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34" w:rsidRDefault="00891A34" w:rsidP="00A00454">
      <w:pPr>
        <w:rPr>
          <w:color w:val="000000"/>
        </w:rPr>
      </w:pPr>
    </w:p>
    <w:p w:rsidR="005546B8" w:rsidRPr="00A00454" w:rsidRDefault="00E352A3" w:rsidP="00A00454">
      <w:pPr>
        <w:rPr>
          <w:color w:val="000000"/>
        </w:rPr>
      </w:pPr>
      <w:r w:rsidRPr="00A00454">
        <w:rPr>
          <w:noProof/>
          <w:sz w:val="16"/>
        </w:rPr>
        <w:drawing>
          <wp:anchor distT="0" distB="0" distL="114300" distR="114300" simplePos="0" relativeHeight="251661312" behindDoc="0" locked="0" layoutInCell="1" allowOverlap="1" wp14:anchorId="52018CC5" wp14:editId="20824DC4">
            <wp:simplePos x="0" y="0"/>
            <wp:positionH relativeFrom="column">
              <wp:align>center</wp:align>
            </wp:positionH>
            <wp:positionV relativeFrom="page">
              <wp:posOffset>457200</wp:posOffset>
            </wp:positionV>
            <wp:extent cx="5980176" cy="585216"/>
            <wp:effectExtent l="0" t="0" r="190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0176" cy="585216"/>
                    </a:xfrm>
                    <a:prstGeom prst="rect">
                      <a:avLst/>
                    </a:prstGeom>
                  </pic:spPr>
                </pic:pic>
              </a:graphicData>
            </a:graphic>
            <wp14:sizeRelH relativeFrom="margin">
              <wp14:pctWidth>0</wp14:pctWidth>
            </wp14:sizeRelH>
            <wp14:sizeRelV relativeFrom="margin">
              <wp14:pctHeight>0</wp14:pctHeight>
            </wp14:sizeRelV>
          </wp:anchor>
        </w:drawing>
      </w:r>
    </w:p>
    <w:p w:rsidR="00477433" w:rsidRPr="00E352A3" w:rsidRDefault="00477433" w:rsidP="001D01F2">
      <w:pPr>
        <w:pStyle w:val="Title"/>
      </w:pPr>
      <w:r w:rsidRPr="00E352A3">
        <w:t>Targeted Issues Checklist</w:t>
      </w:r>
      <w:r w:rsidR="00E05A56">
        <w:t xml:space="preserve"> for Schools and Evaluation Committees</w:t>
      </w:r>
    </w:p>
    <w:p w:rsidR="00254108" w:rsidRPr="00FF7F89" w:rsidRDefault="00254108" w:rsidP="001D01F2"/>
    <w:p w:rsidR="00477433" w:rsidRPr="00FF7F89" w:rsidRDefault="00477433" w:rsidP="00032F2F">
      <w:pPr>
        <w:pStyle w:val="AnswersBold"/>
        <w:rPr>
          <w:bCs/>
          <w:color w:val="000000"/>
        </w:rPr>
      </w:pPr>
      <w:r w:rsidRPr="00032F2F">
        <w:rPr>
          <w:bCs/>
          <w:smallCaps/>
          <w:color w:val="000000"/>
        </w:rPr>
        <w:t>School Name</w:t>
      </w:r>
      <w:r w:rsidRPr="00FF7F89">
        <w:rPr>
          <w:bCs/>
          <w:color w:val="000000"/>
        </w:rPr>
        <w:t>:</w:t>
      </w:r>
      <w:r w:rsidR="00676348">
        <w:rPr>
          <w:bCs/>
          <w:color w:val="000000"/>
        </w:rPr>
        <w:t xml:space="preserve"> </w:t>
      </w:r>
      <w:sdt>
        <w:sdtPr>
          <w:rPr>
            <w:rStyle w:val="AnswersBoldChar"/>
          </w:rPr>
          <w:id w:val="769210132"/>
          <w:lock w:val="sdtLocked"/>
          <w:placeholder>
            <w:docPart w:val="615A234412154EAC89D53D6C1EE88E52"/>
          </w:placeholder>
        </w:sdtPr>
        <w:sdtEndPr>
          <w:rPr>
            <w:rStyle w:val="DefaultParagraphFont"/>
            <w:b/>
            <w:bCs/>
            <w:color w:val="000000"/>
          </w:rPr>
        </w:sdtEndPr>
        <w:sdtContent>
          <w:r w:rsidR="00377B6E">
            <w:rPr>
              <w:rStyle w:val="AnswersBoldChar"/>
              <w:b/>
              <w:highlight w:val="yellow"/>
            </w:rPr>
            <w:t>School</w:t>
          </w:r>
          <w:r w:rsidR="00891A34" w:rsidRPr="00891A34">
            <w:rPr>
              <w:rStyle w:val="AnswersBoldChar"/>
              <w:b/>
              <w:highlight w:val="yellow"/>
            </w:rPr>
            <w:t xml:space="preserve"> insert</w:t>
          </w:r>
          <w:r w:rsidR="00411C85">
            <w:rPr>
              <w:rStyle w:val="AnswersBoldChar"/>
              <w:b/>
              <w:highlight w:val="yellow"/>
            </w:rPr>
            <w:t>s</w:t>
          </w:r>
          <w:r w:rsidR="00891A34" w:rsidRPr="00891A34">
            <w:rPr>
              <w:rStyle w:val="AnswersBoldChar"/>
              <w:b/>
              <w:highlight w:val="yellow"/>
            </w:rPr>
            <w:t xml:space="preserve"> name here</w:t>
          </w:r>
        </w:sdtContent>
      </w:sdt>
    </w:p>
    <w:p w:rsidR="00477433" w:rsidRPr="00FF7F89" w:rsidRDefault="00EB47F0" w:rsidP="001D01F2">
      <w:pPr>
        <w:autoSpaceDE w:val="0"/>
        <w:autoSpaceDN w:val="0"/>
        <w:adjustRightInd w:val="0"/>
        <w:rPr>
          <w:b/>
          <w:bCs/>
          <w:color w:val="000000"/>
        </w:rPr>
      </w:pPr>
      <w:r w:rsidRPr="00032F2F">
        <w:rPr>
          <w:b/>
          <w:bCs/>
          <w:smallCaps/>
          <w:color w:val="000000"/>
        </w:rPr>
        <w:t>Visit Date</w:t>
      </w:r>
      <w:r w:rsidR="00477433" w:rsidRPr="00032F2F">
        <w:rPr>
          <w:b/>
          <w:bCs/>
          <w:smallCaps/>
          <w:color w:val="000000"/>
        </w:rPr>
        <w:t>s</w:t>
      </w:r>
      <w:r w:rsidR="00477433" w:rsidRPr="00FF7F89">
        <w:rPr>
          <w:b/>
          <w:bCs/>
          <w:color w:val="000000"/>
        </w:rPr>
        <w:t>:</w:t>
      </w:r>
      <w:r w:rsidR="00676348">
        <w:rPr>
          <w:b/>
          <w:bCs/>
          <w:color w:val="000000"/>
        </w:rPr>
        <w:t xml:space="preserve"> </w:t>
      </w:r>
      <w:sdt>
        <w:sdtPr>
          <w:rPr>
            <w:rStyle w:val="AnswersBoldChar"/>
          </w:rPr>
          <w:id w:val="1513106158"/>
          <w:placeholder>
            <w:docPart w:val="3FB9E08D4B004F3B819449D690B06728"/>
          </w:placeholder>
        </w:sdtPr>
        <w:sdtEndPr>
          <w:rPr>
            <w:rStyle w:val="DefaultParagraphFont"/>
            <w:b w:val="0"/>
            <w:bCs/>
            <w:color w:val="000000"/>
          </w:rPr>
        </w:sdtEndPr>
        <w:sdtContent>
          <w:r w:rsidR="00891A34">
            <w:rPr>
              <w:rStyle w:val="AnswersBoldChar"/>
              <w:highlight w:val="yellow"/>
            </w:rPr>
            <w:t>School i</w:t>
          </w:r>
          <w:r w:rsidR="00891A34" w:rsidRPr="00891A34">
            <w:rPr>
              <w:rStyle w:val="AnswersBoldChar"/>
              <w:highlight w:val="yellow"/>
            </w:rPr>
            <w:t>nsert</w:t>
          </w:r>
          <w:r w:rsidR="00891A34">
            <w:rPr>
              <w:rStyle w:val="AnswersBoldChar"/>
              <w:highlight w:val="yellow"/>
            </w:rPr>
            <w:t>s</w:t>
          </w:r>
          <w:r w:rsidR="00891A34" w:rsidRPr="00891A34">
            <w:rPr>
              <w:rStyle w:val="AnswersBoldChar"/>
              <w:highlight w:val="yellow"/>
            </w:rPr>
            <w:t xml:space="preserve"> date here</w:t>
          </w:r>
        </w:sdtContent>
      </w:sdt>
    </w:p>
    <w:p w:rsidR="006653C7" w:rsidRPr="00FF7F89" w:rsidRDefault="006653C7" w:rsidP="001D01F2">
      <w:pPr>
        <w:autoSpaceDE w:val="0"/>
        <w:autoSpaceDN w:val="0"/>
        <w:adjustRightInd w:val="0"/>
        <w:rPr>
          <w:b/>
          <w:bCs/>
          <w:color w:val="000000"/>
        </w:rPr>
      </w:pPr>
    </w:p>
    <w:p w:rsidR="00620401" w:rsidRPr="00FF7F89" w:rsidRDefault="008D0D21" w:rsidP="001D01F2">
      <w:pPr>
        <w:autoSpaceDE w:val="0"/>
        <w:autoSpaceDN w:val="0"/>
        <w:adjustRightInd w:val="0"/>
      </w:pPr>
      <w:r>
        <w:rPr>
          <w:bCs/>
          <w:iCs/>
        </w:rPr>
        <w:t>Chapter</w:t>
      </w:r>
      <w:r w:rsidR="00620401" w:rsidRPr="00FF7F89">
        <w:rPr>
          <w:bCs/>
          <w:iCs/>
        </w:rPr>
        <w:t xml:space="preserve"> </w:t>
      </w:r>
      <w:r w:rsidR="002F27AE" w:rsidRPr="00FF7F89">
        <w:rPr>
          <w:bCs/>
          <w:iCs/>
        </w:rPr>
        <w:t>Five</w:t>
      </w:r>
      <w:r w:rsidR="00B773BD" w:rsidRPr="00FF7F89">
        <w:rPr>
          <w:bCs/>
          <w:iCs/>
        </w:rPr>
        <w:t xml:space="preserve"> of the </w:t>
      </w:r>
      <w:r w:rsidRPr="008D0D21">
        <w:rPr>
          <w:bCs/>
          <w:i/>
          <w:iCs/>
        </w:rPr>
        <w:t>Self-Study</w:t>
      </w:r>
      <w:r>
        <w:rPr>
          <w:bCs/>
          <w:iCs/>
        </w:rPr>
        <w:t xml:space="preserve"> </w:t>
      </w:r>
      <w:r w:rsidR="00B773BD" w:rsidRPr="00FF7F89">
        <w:rPr>
          <w:bCs/>
          <w:i/>
          <w:iCs/>
        </w:rPr>
        <w:t xml:space="preserve">Handbook </w:t>
      </w:r>
      <w:r w:rsidR="00B773BD" w:rsidRPr="00FF7F89">
        <w:rPr>
          <w:bCs/>
          <w:iCs/>
        </w:rPr>
        <w:t xml:space="preserve">describes </w:t>
      </w:r>
      <w:r w:rsidR="002F27AE" w:rsidRPr="00FF7F89">
        <w:rPr>
          <w:bCs/>
          <w:iCs/>
        </w:rPr>
        <w:t>various</w:t>
      </w:r>
      <w:r w:rsidR="00B773BD" w:rsidRPr="00FF7F89">
        <w:rPr>
          <w:bCs/>
          <w:iCs/>
        </w:rPr>
        <w:t xml:space="preserve"> types of </w:t>
      </w:r>
      <w:r w:rsidR="00B773BD" w:rsidRPr="00FF7F89">
        <w:t>text found in the standards</w:t>
      </w:r>
      <w:r w:rsidR="002F27AE" w:rsidRPr="00FF7F89">
        <w:t xml:space="preserve">, including the following </w:t>
      </w:r>
      <w:r w:rsidR="006E3BAB" w:rsidRPr="00FF7F89">
        <w:t xml:space="preserve">statement </w:t>
      </w:r>
      <w:r w:rsidR="002F27AE" w:rsidRPr="00FF7F89">
        <w:t xml:space="preserve">(p. </w:t>
      </w:r>
      <w:r>
        <w:t>4</w:t>
      </w:r>
      <w:r w:rsidR="002F27AE" w:rsidRPr="00FF7F89">
        <w:t>)</w:t>
      </w:r>
      <w:r w:rsidR="00620401" w:rsidRPr="00FF7F89">
        <w:t>:</w:t>
      </w:r>
    </w:p>
    <w:p w:rsidR="00620401" w:rsidRPr="00C66FC3" w:rsidRDefault="00620401" w:rsidP="001D01F2">
      <w:pPr>
        <w:autoSpaceDE w:val="0"/>
        <w:autoSpaceDN w:val="0"/>
        <w:adjustRightInd w:val="0"/>
        <w:rPr>
          <w:sz w:val="10"/>
          <w:szCs w:val="10"/>
        </w:rPr>
      </w:pPr>
    </w:p>
    <w:p w:rsidR="00B773BD" w:rsidRPr="00FF7F89" w:rsidRDefault="003616F5" w:rsidP="00472C87">
      <w:pPr>
        <w:tabs>
          <w:tab w:val="left" w:pos="9000"/>
        </w:tabs>
        <w:autoSpaceDE w:val="0"/>
        <w:autoSpaceDN w:val="0"/>
        <w:adjustRightInd w:val="0"/>
        <w:ind w:left="180" w:right="360"/>
      </w:pPr>
      <w:r w:rsidRPr="00FF7F89">
        <w:t>[Another</w:t>
      </w:r>
      <w:r w:rsidR="00B773BD" w:rsidRPr="00FF7F89">
        <w:t xml:space="preserve"> type</w:t>
      </w:r>
      <w:r w:rsidR="00254108">
        <w:t>]</w:t>
      </w:r>
      <w:r w:rsidR="00B773BD" w:rsidRPr="00FF7F89">
        <w:t xml:space="preserve"> consists of </w:t>
      </w:r>
      <w:r w:rsidR="00B773BD" w:rsidRPr="00FF7F89">
        <w:rPr>
          <w:iCs/>
        </w:rPr>
        <w:t>mandatory requirements that reflect regulatory or ethical expectations</w:t>
      </w:r>
      <w:r w:rsidR="008D0D21">
        <w:rPr>
          <w:iCs/>
        </w:rPr>
        <w:t xml:space="preserve"> . . .</w:t>
      </w:r>
      <w:r w:rsidR="00EB47F0">
        <w:rPr>
          <w:iCs/>
        </w:rPr>
        <w:t xml:space="preserve"> [They </w:t>
      </w:r>
      <w:r w:rsidR="00B773BD" w:rsidRPr="00FF7F89">
        <w:t>reflect</w:t>
      </w:r>
      <w:r w:rsidR="00254108">
        <w:t>]</w:t>
      </w:r>
      <w:r w:rsidR="00B773BD" w:rsidRPr="00FF7F89">
        <w:t xml:space="preserve"> regulatory requirements of authorities outside the member schools, such as governmental agencies, or normative ethical guidelines that are true for any organization related to the Christian or Jewish traditions, like being honest and treating persons fairly</w:t>
      </w:r>
      <w:r w:rsidR="00FE00E6" w:rsidRPr="00FF7F89">
        <w:t xml:space="preserve"> . . .</w:t>
      </w:r>
      <w:r w:rsidR="00B773BD" w:rsidRPr="00FF7F89">
        <w:t xml:space="preserve"> </w:t>
      </w:r>
      <w:r w:rsidR="00620401" w:rsidRPr="00FF7F89">
        <w:t>[These] requirements usually require a single, discrete institutional behavior or policy</w:t>
      </w:r>
      <w:r w:rsidR="00FE00E6" w:rsidRPr="00FF7F89">
        <w:t xml:space="preserve"> . . .</w:t>
      </w:r>
      <w:r w:rsidR="00620401" w:rsidRPr="00FF7F89">
        <w:t xml:space="preserve"> </w:t>
      </w:r>
      <w:r w:rsidR="00B773BD" w:rsidRPr="00FF7F89">
        <w:t xml:space="preserve">This type of text leads to a simple evaluative task: determining whether the school does or does not </w:t>
      </w:r>
      <w:r w:rsidR="00001A66">
        <w:t>[meet]</w:t>
      </w:r>
      <w:r w:rsidR="00B773BD" w:rsidRPr="00FF7F89">
        <w:t xml:space="preserve"> the requirement. The </w:t>
      </w:r>
      <w:r w:rsidR="008D0D21">
        <w:t>S</w:t>
      </w:r>
      <w:r w:rsidR="00B773BD" w:rsidRPr="00FF7F89">
        <w:t xml:space="preserve">tandards </w:t>
      </w:r>
      <w:r w:rsidR="006E3BAB" w:rsidRPr="00FF7F89">
        <w:t xml:space="preserve">[and </w:t>
      </w:r>
      <w:r w:rsidR="008D0D21">
        <w:t>P</w:t>
      </w:r>
      <w:r w:rsidR="006E3BAB" w:rsidRPr="00FF7F89">
        <w:t xml:space="preserve">rocedures] </w:t>
      </w:r>
      <w:r w:rsidR="00B773BD" w:rsidRPr="00FF7F89">
        <w:t>have relatively few of these mandatory requirements. In self-studies, schools should audit their institutional policies and behaviors to affirm their compliance. In ac</w:t>
      </w:r>
      <w:proofErr w:type="gramStart"/>
      <w:r w:rsidR="00B773BD" w:rsidRPr="00FF7F89">
        <w:t>creditation</w:t>
      </w:r>
      <w:proofErr w:type="gramEnd"/>
      <w:r w:rsidR="00B773BD" w:rsidRPr="00FF7F89">
        <w:t xml:space="preserve"> evaluations, committees should confirm the school’s compliance</w:t>
      </w:r>
      <w:r w:rsidR="002F27AE" w:rsidRPr="00FF7F89">
        <w:t>.</w:t>
      </w:r>
    </w:p>
    <w:p w:rsidR="00B773BD" w:rsidRPr="00472C87" w:rsidRDefault="00B773BD" w:rsidP="001D01F2">
      <w:pPr>
        <w:autoSpaceDE w:val="0"/>
        <w:autoSpaceDN w:val="0"/>
        <w:adjustRightInd w:val="0"/>
        <w:rPr>
          <w:sz w:val="12"/>
          <w:szCs w:val="12"/>
        </w:rPr>
      </w:pPr>
    </w:p>
    <w:p w:rsidR="006653C7" w:rsidRPr="00FF7F89" w:rsidRDefault="00477433" w:rsidP="00652772">
      <w:pPr>
        <w:autoSpaceDE w:val="0"/>
        <w:autoSpaceDN w:val="0"/>
        <w:adjustRightInd w:val="0"/>
        <w:ind w:right="-90"/>
        <w:rPr>
          <w:bCs/>
          <w:color w:val="000000"/>
        </w:rPr>
      </w:pPr>
      <w:r w:rsidRPr="00FF7F89">
        <w:rPr>
          <w:bCs/>
          <w:color w:val="000000"/>
        </w:rPr>
        <w:t>Th</w:t>
      </w:r>
      <w:r w:rsidR="00620401" w:rsidRPr="00FF7F89">
        <w:rPr>
          <w:bCs/>
          <w:color w:val="000000"/>
        </w:rPr>
        <w:t>is</w:t>
      </w:r>
      <w:r w:rsidRPr="00FF7F89">
        <w:rPr>
          <w:bCs/>
          <w:color w:val="000000"/>
        </w:rPr>
        <w:t xml:space="preserve"> checklist </w:t>
      </w:r>
      <w:r w:rsidR="00463461">
        <w:rPr>
          <w:bCs/>
          <w:color w:val="000000"/>
        </w:rPr>
        <w:t>assists evaluation committees in confirming</w:t>
      </w:r>
      <w:r w:rsidR="005978FB">
        <w:rPr>
          <w:bCs/>
          <w:color w:val="000000"/>
        </w:rPr>
        <w:t xml:space="preserve"> </w:t>
      </w:r>
      <w:r w:rsidRPr="00FF7F89">
        <w:rPr>
          <w:bCs/>
          <w:color w:val="000000"/>
        </w:rPr>
        <w:t xml:space="preserve">that a </w:t>
      </w:r>
      <w:r w:rsidR="002837EF" w:rsidRPr="00FF7F89">
        <w:rPr>
          <w:bCs/>
          <w:color w:val="000000"/>
        </w:rPr>
        <w:t xml:space="preserve">school </w:t>
      </w:r>
      <w:r w:rsidR="00463461">
        <w:rPr>
          <w:bCs/>
          <w:color w:val="000000"/>
        </w:rPr>
        <w:t>meets these various requirements (</w:t>
      </w:r>
      <w:r w:rsidR="005978FB">
        <w:rPr>
          <w:bCs/>
          <w:color w:val="000000"/>
        </w:rPr>
        <w:t>“targeted issues”)</w:t>
      </w:r>
      <w:r w:rsidR="002837EF" w:rsidRPr="00FF7F89">
        <w:rPr>
          <w:bCs/>
          <w:color w:val="000000"/>
        </w:rPr>
        <w:t xml:space="preserve">. This checklist </w:t>
      </w:r>
      <w:r w:rsidRPr="00FF7F89">
        <w:rPr>
          <w:bCs/>
          <w:color w:val="000000"/>
        </w:rPr>
        <w:t xml:space="preserve">is not a substitute for addressing these issues in the </w:t>
      </w:r>
      <w:r w:rsidR="002837EF" w:rsidRPr="00FF7F89">
        <w:rPr>
          <w:bCs/>
          <w:color w:val="000000"/>
        </w:rPr>
        <w:t xml:space="preserve">self-study report or in the </w:t>
      </w:r>
      <w:r w:rsidRPr="00FF7F89">
        <w:rPr>
          <w:bCs/>
          <w:color w:val="000000"/>
        </w:rPr>
        <w:t xml:space="preserve">committee’s narrative report of </w:t>
      </w:r>
      <w:r w:rsidR="00254108" w:rsidRPr="00FF7F89">
        <w:rPr>
          <w:bCs/>
          <w:color w:val="000000"/>
        </w:rPr>
        <w:t xml:space="preserve">the </w:t>
      </w:r>
      <w:r w:rsidR="00254108">
        <w:rPr>
          <w:bCs/>
          <w:color w:val="000000"/>
        </w:rPr>
        <w:t xml:space="preserve">evaluation </w:t>
      </w:r>
      <w:r w:rsidRPr="00FF7F89">
        <w:rPr>
          <w:bCs/>
          <w:color w:val="000000"/>
        </w:rPr>
        <w:t>visit</w:t>
      </w:r>
      <w:r w:rsidR="005978FB">
        <w:rPr>
          <w:bCs/>
          <w:color w:val="000000"/>
        </w:rPr>
        <w:t>,</w:t>
      </w:r>
      <w:r w:rsidRPr="00FF7F89">
        <w:rPr>
          <w:bCs/>
          <w:color w:val="000000"/>
        </w:rPr>
        <w:t xml:space="preserve"> but serves as assurance that the </w:t>
      </w:r>
      <w:r w:rsidR="002837EF" w:rsidRPr="00FF7F89">
        <w:rPr>
          <w:bCs/>
          <w:color w:val="000000"/>
        </w:rPr>
        <w:t xml:space="preserve">school and the </w:t>
      </w:r>
      <w:r w:rsidRPr="00FF7F89">
        <w:rPr>
          <w:bCs/>
          <w:color w:val="000000"/>
        </w:rPr>
        <w:t>committee ha</w:t>
      </w:r>
      <w:r w:rsidR="002837EF" w:rsidRPr="00FF7F89">
        <w:rPr>
          <w:bCs/>
          <w:color w:val="000000"/>
        </w:rPr>
        <w:t>ve</w:t>
      </w:r>
      <w:r w:rsidRPr="00FF7F89">
        <w:rPr>
          <w:bCs/>
          <w:color w:val="000000"/>
        </w:rPr>
        <w:t xml:space="preserve"> addressed specific issues that are required by the Board of Commissioners or entities that certify accreditation by the Commission on Accrediting.</w:t>
      </w:r>
    </w:p>
    <w:p w:rsidR="007D1F38" w:rsidRPr="00C66FC3" w:rsidRDefault="007D1F38" w:rsidP="001D01F2">
      <w:pPr>
        <w:autoSpaceDE w:val="0"/>
        <w:autoSpaceDN w:val="0"/>
        <w:adjustRightInd w:val="0"/>
        <w:rPr>
          <w:bCs/>
          <w:color w:val="000000"/>
          <w:sz w:val="10"/>
          <w:szCs w:val="10"/>
        </w:rPr>
      </w:pPr>
    </w:p>
    <w:p w:rsidR="00477433" w:rsidRPr="00FF7F89" w:rsidRDefault="00620401" w:rsidP="001D01F2">
      <w:pPr>
        <w:autoSpaceDE w:val="0"/>
        <w:autoSpaceDN w:val="0"/>
        <w:adjustRightInd w:val="0"/>
        <w:rPr>
          <w:bCs/>
          <w:color w:val="000000"/>
        </w:rPr>
      </w:pPr>
      <w:r w:rsidRPr="00FF7F89">
        <w:rPr>
          <w:bCs/>
          <w:color w:val="000000"/>
        </w:rPr>
        <w:t>These targeted issues are listed below in two parts: Part 1 describe</w:t>
      </w:r>
      <w:r w:rsidR="00454958" w:rsidRPr="00FF7F89">
        <w:rPr>
          <w:bCs/>
          <w:color w:val="000000"/>
        </w:rPr>
        <w:t>s</w:t>
      </w:r>
      <w:r w:rsidRPr="00FF7F89">
        <w:rPr>
          <w:bCs/>
          <w:color w:val="000000"/>
        </w:rPr>
        <w:t xml:space="preserve"> issues </w:t>
      </w:r>
      <w:r w:rsidR="006E3BAB" w:rsidRPr="00FF7F89">
        <w:rPr>
          <w:bCs/>
          <w:color w:val="000000"/>
        </w:rPr>
        <w:t xml:space="preserve">(from both </w:t>
      </w:r>
      <w:r w:rsidR="008D0D21">
        <w:rPr>
          <w:bCs/>
          <w:color w:val="000000"/>
        </w:rPr>
        <w:t>Standards</w:t>
      </w:r>
      <w:r w:rsidR="006E3BAB" w:rsidRPr="00FF7F89">
        <w:rPr>
          <w:bCs/>
          <w:color w:val="000000"/>
        </w:rPr>
        <w:t xml:space="preserve"> and </w:t>
      </w:r>
      <w:hyperlink r:id="rId9" w:history="1">
        <w:r w:rsidR="008D0D21">
          <w:t>P</w:t>
        </w:r>
        <w:r w:rsidR="006E3BAB" w:rsidRPr="00FF7F89">
          <w:t>rocedures</w:t>
        </w:r>
      </w:hyperlink>
      <w:r w:rsidR="006E3BAB" w:rsidRPr="00FF7F89">
        <w:rPr>
          <w:bCs/>
          <w:color w:val="000000"/>
        </w:rPr>
        <w:t xml:space="preserve">) </w:t>
      </w:r>
      <w:r w:rsidRPr="00FF7F89">
        <w:rPr>
          <w:bCs/>
          <w:color w:val="000000"/>
        </w:rPr>
        <w:t>for which all school</w:t>
      </w:r>
      <w:r w:rsidR="0093326C" w:rsidRPr="00FF7F89">
        <w:rPr>
          <w:bCs/>
          <w:color w:val="000000"/>
        </w:rPr>
        <w:t>s</w:t>
      </w:r>
      <w:r w:rsidRPr="00FF7F89">
        <w:rPr>
          <w:bCs/>
          <w:color w:val="000000"/>
        </w:rPr>
        <w:t xml:space="preserve"> are held accountable</w:t>
      </w:r>
      <w:r w:rsidR="00FE00E6" w:rsidRPr="00FF7F89">
        <w:rPr>
          <w:bCs/>
          <w:color w:val="000000"/>
        </w:rPr>
        <w:t>,</w:t>
      </w:r>
      <w:r w:rsidRPr="00FF7F89">
        <w:rPr>
          <w:bCs/>
          <w:color w:val="000000"/>
        </w:rPr>
        <w:t xml:space="preserve"> and Part 2 describes issues for which only </w:t>
      </w:r>
      <w:r w:rsidR="00C35484" w:rsidRPr="00FF7F89">
        <w:rPr>
          <w:bCs/>
          <w:color w:val="000000"/>
        </w:rPr>
        <w:t xml:space="preserve">schools participating in </w:t>
      </w:r>
      <w:r w:rsidRPr="00FF7F89">
        <w:rPr>
          <w:bCs/>
          <w:color w:val="000000"/>
        </w:rPr>
        <w:t xml:space="preserve">Title IV </w:t>
      </w:r>
      <w:r w:rsidR="00C35484" w:rsidRPr="00FF7F89">
        <w:rPr>
          <w:bCs/>
          <w:color w:val="000000"/>
        </w:rPr>
        <w:t>programs (for U</w:t>
      </w:r>
      <w:r w:rsidR="005546B8" w:rsidRPr="00FF7F89">
        <w:rPr>
          <w:bCs/>
          <w:color w:val="000000"/>
        </w:rPr>
        <w:t>S</w:t>
      </w:r>
      <w:r w:rsidR="00463461">
        <w:rPr>
          <w:bCs/>
          <w:color w:val="000000"/>
        </w:rPr>
        <w:t>DE</w:t>
      </w:r>
      <w:r w:rsidR="005546B8" w:rsidRPr="00FF7F89">
        <w:rPr>
          <w:bCs/>
          <w:color w:val="000000"/>
        </w:rPr>
        <w:t xml:space="preserve"> </w:t>
      </w:r>
      <w:r w:rsidR="00C35484" w:rsidRPr="00FF7F89">
        <w:rPr>
          <w:bCs/>
          <w:color w:val="000000"/>
        </w:rPr>
        <w:t>federal financial aid)</w:t>
      </w:r>
      <w:r w:rsidRPr="00FF7F89">
        <w:rPr>
          <w:bCs/>
          <w:color w:val="000000"/>
        </w:rPr>
        <w:t xml:space="preserve"> are held accountable.</w:t>
      </w:r>
      <w:r w:rsidR="00E352A3" w:rsidRPr="00FF7F89">
        <w:rPr>
          <w:bCs/>
          <w:color w:val="000000"/>
        </w:rPr>
        <w:t xml:space="preserve"> </w:t>
      </w:r>
      <w:r w:rsidR="00C23504" w:rsidRPr="00FF7F89">
        <w:rPr>
          <w:bCs/>
          <w:color w:val="000000"/>
        </w:rPr>
        <w:t xml:space="preserve">Please note that one other </w:t>
      </w:r>
      <w:r w:rsidR="005546B8" w:rsidRPr="00FF7F89">
        <w:rPr>
          <w:bCs/>
          <w:color w:val="000000"/>
        </w:rPr>
        <w:t>key issue</w:t>
      </w:r>
      <w:r w:rsidR="00C23504" w:rsidRPr="00FF7F89">
        <w:rPr>
          <w:bCs/>
          <w:color w:val="000000"/>
        </w:rPr>
        <w:t>, Standard</w:t>
      </w:r>
      <w:r w:rsidR="00FE00E6" w:rsidRPr="00FF7F89">
        <w:rPr>
          <w:bCs/>
          <w:color w:val="000000"/>
        </w:rPr>
        <w:t xml:space="preserve"> 1, section</w:t>
      </w:r>
      <w:r w:rsidR="00C23504" w:rsidRPr="00FF7F89">
        <w:rPr>
          <w:bCs/>
          <w:color w:val="000000"/>
        </w:rPr>
        <w:t xml:space="preserve"> 1.2.2.2</w:t>
      </w:r>
      <w:r w:rsidR="00254108">
        <w:rPr>
          <w:bCs/>
          <w:color w:val="000000"/>
        </w:rPr>
        <w:t>,</w:t>
      </w:r>
      <w:r w:rsidR="00C23504" w:rsidRPr="00FF7F89">
        <w:rPr>
          <w:bCs/>
          <w:color w:val="000000"/>
        </w:rPr>
        <w:t xml:space="preserve"> on “ongoing evaluation procedures for educational effectiveness,” is covered by a separate docu</w:t>
      </w:r>
      <w:r w:rsidR="00FE00E6" w:rsidRPr="00FF7F89">
        <w:rPr>
          <w:bCs/>
          <w:color w:val="000000"/>
        </w:rPr>
        <w:t xml:space="preserve">ment </w:t>
      </w:r>
      <w:r w:rsidR="00C23504" w:rsidRPr="00FF7F89">
        <w:rPr>
          <w:bCs/>
          <w:color w:val="000000"/>
        </w:rPr>
        <w:t>titled “</w:t>
      </w:r>
      <w:r w:rsidR="00C75057">
        <w:rPr>
          <w:bCs/>
          <w:color w:val="000000"/>
        </w:rPr>
        <w:t>Checklist for Effective Assessment</w:t>
      </w:r>
      <w:r w:rsidR="00913CE1" w:rsidRPr="00FF7F89">
        <w:rPr>
          <w:bCs/>
          <w:color w:val="000000"/>
        </w:rPr>
        <w:t>.”</w:t>
      </w:r>
    </w:p>
    <w:p w:rsidR="009309F2" w:rsidRPr="00C66FC3" w:rsidRDefault="005978FB" w:rsidP="001D01F2">
      <w:pPr>
        <w:autoSpaceDE w:val="0"/>
        <w:autoSpaceDN w:val="0"/>
        <w:adjustRightInd w:val="0"/>
        <w:rPr>
          <w:bCs/>
          <w:color w:val="000000"/>
          <w:sz w:val="10"/>
          <w:szCs w:val="10"/>
        </w:rPr>
      </w:pPr>
      <w:r w:rsidRPr="00FF7F89">
        <w:rPr>
          <w:bCs/>
          <w:noProof/>
          <w:color w:val="000000"/>
        </w:rPr>
        <mc:AlternateContent>
          <mc:Choice Requires="wps">
            <w:drawing>
              <wp:anchor distT="0" distB="0" distL="114300" distR="114300" simplePos="0" relativeHeight="251659264" behindDoc="0" locked="0" layoutInCell="1" allowOverlap="1" wp14:anchorId="36E8EC17" wp14:editId="20B60A72">
                <wp:simplePos x="0" y="0"/>
                <wp:positionH relativeFrom="column">
                  <wp:posOffset>-19050</wp:posOffset>
                </wp:positionH>
                <wp:positionV relativeFrom="paragraph">
                  <wp:posOffset>136525</wp:posOffset>
                </wp:positionV>
                <wp:extent cx="5972175" cy="180022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5972175" cy="1800225"/>
                        </a:xfrm>
                        <a:prstGeom prst="rect">
                          <a:avLst/>
                        </a:prstGeom>
                        <a:solidFill>
                          <a:schemeClr val="bg1">
                            <a:lumMod val="85000"/>
                            <a:alpha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8A1" w:rsidRPr="00E11F13" w:rsidRDefault="00B608A1" w:rsidP="004D5FCE">
                            <w:pPr>
                              <w:autoSpaceDE w:val="0"/>
                              <w:autoSpaceDN w:val="0"/>
                              <w:adjustRightInd w:val="0"/>
                              <w:rPr>
                                <w:b/>
                                <w:bCs/>
                                <w:color w:val="000000"/>
                              </w:rPr>
                            </w:pPr>
                            <w:r>
                              <w:rPr>
                                <w:b/>
                                <w:bCs/>
                                <w:color w:val="000000"/>
                              </w:rPr>
                              <w:t>This Targeted Issues Checklist has two sections for each item: one for schools to complete and one for evaluation committees to complete. Schools must address items on this checklist in four ways: (1) by inserting the requested information for each item, (2) by placing copies of the requested materials in the document room in</w:t>
                            </w:r>
                            <w:r>
                              <w:rPr>
                                <w:bCs/>
                                <w:color w:val="000000"/>
                              </w:rPr>
                              <w:t xml:space="preserve"> </w:t>
                            </w:r>
                            <w:r>
                              <w:rPr>
                                <w:b/>
                                <w:bCs/>
                                <w:color w:val="000000"/>
                              </w:rPr>
                              <w:t>a “Targeted Issues File” organized by each numbered item below, (3) by appending a completed copy of this checklist to the self-study report, and (4) by providing the evaluation committee a separate electronic file of the completed checklist at the beginning of the evaluation visit. The committee will then complete its part of the school’s completed checklist and attach it to the committee report.</w:t>
                            </w:r>
                          </w:p>
                          <w:p w:rsidR="00B608A1" w:rsidRPr="000F4FF8" w:rsidRDefault="00B608A1" w:rsidP="004D5FCE">
                            <w:pPr>
                              <w:autoSpaceDE w:val="0"/>
                              <w:autoSpaceDN w:val="0"/>
                              <w:adjustRightInd w:val="0"/>
                              <w:rPr>
                                <w:bCs/>
                                <w:color w:val="000000"/>
                                <w:sz w:val="12"/>
                                <w:szCs w:val="12"/>
                              </w:rPr>
                            </w:pPr>
                          </w:p>
                          <w:p w:rsidR="00B608A1" w:rsidRDefault="00B608A1" w:rsidP="004D5F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EC17" id="Rectangle 1" o:spid="_x0000_s1026" style="position:absolute;margin-left:-1.5pt;margin-top:10.75pt;width:470.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" fillcolor="#d8d8d8 [2732]" strokecolor="black [3213]" strokeweight=".5pt">
                <v:fill opacity="32896f"/>
                <v:textbox>
                  <w:txbxContent>
                    <w:p w:rsidR="00B608A1" w:rsidRPr="00E11F13" w:rsidRDefault="00B608A1" w:rsidP="004D5FCE">
                      <w:pPr>
                        <w:autoSpaceDE w:val="0"/>
                        <w:autoSpaceDN w:val="0"/>
                        <w:adjustRightInd w:val="0"/>
                        <w:rPr>
                          <w:b/>
                          <w:bCs/>
                          <w:color w:val="000000"/>
                        </w:rPr>
                      </w:pPr>
                      <w:r>
                        <w:rPr>
                          <w:b/>
                          <w:bCs/>
                          <w:color w:val="000000"/>
                        </w:rPr>
                        <w:t>This Targeted Issues Checklist has two sections for each item: one for schools to complete and one for evaluation committees to complete. Schools must address items on this checklist in four ways: (1) by inserting the requested information for each item, (2) by placing copies of the requested materials in the document room in</w:t>
                      </w:r>
                      <w:r>
                        <w:rPr>
                          <w:bCs/>
                          <w:color w:val="000000"/>
                        </w:rPr>
                        <w:t xml:space="preserve"> </w:t>
                      </w:r>
                      <w:r>
                        <w:rPr>
                          <w:b/>
                          <w:bCs/>
                          <w:color w:val="000000"/>
                        </w:rPr>
                        <w:t>a “Targeted Issues File” organized by each numbered item below, (3) by appending a completed copy of this checklist to the self-study report, and (4) by providing the evaluation committee a separate electronic file of the completed checklist at the beginning of the evaluation visit. The committee will then complete its part of the school’s completed checklist and attach it to the committee report.</w:t>
                      </w:r>
                    </w:p>
                    <w:p w:rsidR="00B608A1" w:rsidRPr="000F4FF8" w:rsidRDefault="00B608A1" w:rsidP="004D5FCE">
                      <w:pPr>
                        <w:autoSpaceDE w:val="0"/>
                        <w:autoSpaceDN w:val="0"/>
                        <w:adjustRightInd w:val="0"/>
                        <w:rPr>
                          <w:bCs/>
                          <w:color w:val="000000"/>
                          <w:sz w:val="12"/>
                          <w:szCs w:val="12"/>
                        </w:rPr>
                      </w:pPr>
                    </w:p>
                    <w:p w:rsidR="00B608A1" w:rsidRDefault="00B608A1" w:rsidP="004D5FCE">
                      <w:pPr>
                        <w:jc w:val="center"/>
                      </w:pPr>
                    </w:p>
                  </w:txbxContent>
                </v:textbox>
                <w10:wrap type="square"/>
              </v:rect>
            </w:pict>
          </mc:Fallback>
        </mc:AlternateContent>
      </w:r>
    </w:p>
    <w:p w:rsidR="00620401" w:rsidRPr="00DE01D6" w:rsidRDefault="00C23504" w:rsidP="00DE01D6">
      <w:pPr>
        <w:autoSpaceDE w:val="0"/>
        <w:autoSpaceDN w:val="0"/>
        <w:adjustRightInd w:val="0"/>
        <w:jc w:val="center"/>
        <w:rPr>
          <w:b/>
          <w:bCs/>
          <w:color w:val="000000"/>
          <w:sz w:val="28"/>
          <w:szCs w:val="28"/>
        </w:rPr>
      </w:pPr>
      <w:r w:rsidRPr="00DE01D6">
        <w:rPr>
          <w:b/>
          <w:bCs/>
          <w:color w:val="000000"/>
          <w:sz w:val="28"/>
          <w:szCs w:val="28"/>
        </w:rPr>
        <w:lastRenderedPageBreak/>
        <w:t>Part 1.</w:t>
      </w:r>
      <w:r w:rsidR="00E352A3" w:rsidRPr="00DE01D6">
        <w:rPr>
          <w:b/>
          <w:bCs/>
          <w:color w:val="000000"/>
          <w:sz w:val="28"/>
          <w:szCs w:val="28"/>
        </w:rPr>
        <w:t xml:space="preserve"> </w:t>
      </w:r>
      <w:r w:rsidRPr="00DE01D6">
        <w:rPr>
          <w:b/>
          <w:bCs/>
          <w:color w:val="000000"/>
          <w:sz w:val="28"/>
          <w:szCs w:val="28"/>
        </w:rPr>
        <w:t xml:space="preserve">Requirements for </w:t>
      </w:r>
      <w:r w:rsidR="001A7841" w:rsidRPr="00DE01D6">
        <w:rPr>
          <w:b/>
          <w:bCs/>
          <w:color w:val="000000"/>
          <w:sz w:val="28"/>
          <w:szCs w:val="28"/>
          <w:u w:val="single"/>
        </w:rPr>
        <w:t>All</w:t>
      </w:r>
      <w:r w:rsidR="001A7841" w:rsidRPr="00DE01D6">
        <w:rPr>
          <w:b/>
          <w:bCs/>
          <w:color w:val="000000"/>
          <w:sz w:val="28"/>
          <w:szCs w:val="28"/>
        </w:rPr>
        <w:t xml:space="preserve"> </w:t>
      </w:r>
      <w:r w:rsidRPr="00DE01D6">
        <w:rPr>
          <w:b/>
          <w:bCs/>
          <w:color w:val="000000"/>
          <w:sz w:val="28"/>
          <w:szCs w:val="28"/>
        </w:rPr>
        <w:t>ATS Accredited Schools</w:t>
      </w:r>
    </w:p>
    <w:p w:rsidR="00C35484" w:rsidRPr="00FF7F89" w:rsidRDefault="00C35484" w:rsidP="001D01F2">
      <w:pPr>
        <w:autoSpaceDE w:val="0"/>
        <w:autoSpaceDN w:val="0"/>
        <w:adjustRightInd w:val="0"/>
        <w:rPr>
          <w:b/>
          <w:bCs/>
          <w:color w:val="00000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top w:w="29" w:type="dxa"/>
          <w:left w:w="115" w:type="dxa"/>
          <w:bottom w:w="72" w:type="dxa"/>
          <w:right w:w="115" w:type="dxa"/>
        </w:tblCellMar>
        <w:tblLook w:val="04A0" w:firstRow="1" w:lastRow="0" w:firstColumn="1" w:lastColumn="0" w:noHBand="0" w:noVBand="1"/>
      </w:tblPr>
      <w:tblGrid>
        <w:gridCol w:w="9576"/>
      </w:tblGrid>
      <w:tr w:rsidR="00734E00" w:rsidRPr="00FF7F89" w:rsidTr="00120709">
        <w:trPr>
          <w:trHeight w:val="432"/>
        </w:trPr>
        <w:tc>
          <w:tcPr>
            <w:tcW w:w="9576" w:type="dxa"/>
            <w:shd w:val="clear" w:color="auto" w:fill="BFBFBF" w:themeFill="background1" w:themeFillShade="BF"/>
            <w:vAlign w:val="center"/>
          </w:tcPr>
          <w:p w:rsidR="00734E00" w:rsidRPr="00FF7F89" w:rsidRDefault="00FF7F89" w:rsidP="00A616D9">
            <w:pPr>
              <w:keepLines/>
              <w:autoSpaceDE w:val="0"/>
              <w:autoSpaceDN w:val="0"/>
              <w:adjustRightInd w:val="0"/>
              <w:jc w:val="center"/>
              <w:rPr>
                <w:b/>
                <w:bCs/>
                <w:color w:val="000000"/>
              </w:rPr>
            </w:pPr>
            <w:r>
              <w:rPr>
                <w:b/>
                <w:bCs/>
                <w:color w:val="000000"/>
              </w:rPr>
              <w:t>Commission on Accrediting</w:t>
            </w:r>
            <w:r w:rsidR="00734E00" w:rsidRPr="00FF7F89">
              <w:rPr>
                <w:b/>
                <w:bCs/>
                <w:color w:val="000000"/>
              </w:rPr>
              <w:t xml:space="preserve"> </w:t>
            </w:r>
            <w:hyperlink r:id="rId10" w:history="1">
              <w:r>
                <w:rPr>
                  <w:b/>
                </w:rPr>
                <w:t>Standards</w:t>
              </w:r>
            </w:hyperlink>
          </w:p>
        </w:tc>
      </w:tr>
      <w:tr w:rsidR="002837EF" w:rsidRPr="00FF7F89" w:rsidTr="00120709">
        <w:tc>
          <w:tcPr>
            <w:tcW w:w="9576" w:type="dxa"/>
            <w:shd w:val="clear" w:color="auto" w:fill="F2F2F2" w:themeFill="background1" w:themeFillShade="F2"/>
          </w:tcPr>
          <w:p w:rsidR="002837EF" w:rsidRPr="003F02FD" w:rsidRDefault="002837EF" w:rsidP="00A616D9">
            <w:pPr>
              <w:keepNext/>
              <w:keepLines/>
              <w:autoSpaceDE w:val="0"/>
              <w:autoSpaceDN w:val="0"/>
              <w:adjustRightInd w:val="0"/>
              <w:rPr>
                <w:bCs/>
                <w:color w:val="000000"/>
              </w:rPr>
            </w:pPr>
            <w:r w:rsidRPr="003F02FD">
              <w:rPr>
                <w:b/>
                <w:bCs/>
                <w:color w:val="000000"/>
              </w:rPr>
              <w:t xml:space="preserve">2.2 </w:t>
            </w:r>
            <w:r w:rsidRPr="003F02FD">
              <w:rPr>
                <w:bCs/>
                <w:color w:val="000000"/>
              </w:rPr>
              <w:t xml:space="preserve">With regard to state, provincial, and federal authorities, schools shall conduct their operations in </w:t>
            </w:r>
            <w:r w:rsidRPr="003F02FD">
              <w:rPr>
                <w:b/>
                <w:bCs/>
                <w:color w:val="000000"/>
              </w:rPr>
              <w:t>compliance with all applicable laws and regulations</w:t>
            </w:r>
            <w:r w:rsidRPr="003F02FD">
              <w:rPr>
                <w:bCs/>
                <w:color w:val="000000"/>
              </w:rPr>
              <w:t>.</w:t>
            </w:r>
            <w:r w:rsidR="003F02FD">
              <w:rPr>
                <w:bCs/>
                <w:color w:val="000000"/>
              </w:rPr>
              <w:br/>
            </w:r>
            <w:r w:rsidR="003F02FD" w:rsidRPr="003F02FD">
              <w:rPr>
                <w:bCs/>
                <w:i/>
                <w:color w:val="000000"/>
              </w:rPr>
              <w:t>The school must provide a copy of all necessary legal documents verifying that the school has appropriate authority to operate its main campus and any extension sites. If the school enrolls any out-of-state online students, it must document how it determines whether those students trigger any state regulations and, if so, how those regulations are met. Please list here where these legal and other documents may be found</w:t>
            </w:r>
            <w:r w:rsidR="00DE01D6">
              <w:rPr>
                <w:bCs/>
                <w:i/>
                <w:color w:val="000000"/>
              </w:rPr>
              <w:t xml:space="preserve"> (e.g., a copy of the school charter is in TIC File 2.2 in Document Room</w:t>
            </w:r>
            <w:r w:rsidR="009947D0">
              <w:rPr>
                <w:bCs/>
                <w:i/>
                <w:color w:val="000000"/>
              </w:rPr>
              <w:t xml:space="preserve"> or found online at …</w:t>
            </w:r>
            <w:r w:rsidR="00DE01D6">
              <w:rPr>
                <w:bCs/>
                <w:i/>
                <w:color w:val="000000"/>
              </w:rPr>
              <w:t>).</w:t>
            </w:r>
            <w:r w:rsidR="00676348">
              <w:rPr>
                <w:bCs/>
                <w:i/>
                <w:color w:val="000000"/>
              </w:rPr>
              <w:t xml:space="preserve"> </w:t>
            </w:r>
          </w:p>
        </w:tc>
      </w:tr>
      <w:tr w:rsidR="001A227E" w:rsidRPr="00FF7F89" w:rsidTr="00120709">
        <w:trPr>
          <w:trHeight w:val="593"/>
        </w:trPr>
        <w:tc>
          <w:tcPr>
            <w:tcW w:w="9576" w:type="dxa"/>
          </w:tcPr>
          <w:p w:rsidR="00120709" w:rsidRPr="00032F2F" w:rsidRDefault="003C1085" w:rsidP="00013656">
            <w:pPr>
              <w:keepNext/>
              <w:keepLines/>
              <w:autoSpaceDE w:val="0"/>
              <w:autoSpaceDN w:val="0"/>
              <w:adjustRightInd w:val="0"/>
              <w:rPr>
                <w:b/>
                <w:bCs/>
                <w:smallCaps/>
                <w:color w:val="000000"/>
              </w:rPr>
            </w:pPr>
            <w:r w:rsidRPr="00032F2F">
              <w:rPr>
                <w:b/>
                <w:bCs/>
                <w:smallCaps/>
                <w:color w:val="000000"/>
              </w:rPr>
              <w:t>School Response</w:t>
            </w:r>
          </w:p>
          <w:p w:rsidR="00C66FC3" w:rsidRPr="00FF7F89" w:rsidRDefault="00411C85" w:rsidP="00013656">
            <w:pPr>
              <w:keepNext/>
              <w:keepLines/>
              <w:autoSpaceDE w:val="0"/>
              <w:autoSpaceDN w:val="0"/>
              <w:adjustRightInd w:val="0"/>
              <w:rPr>
                <w:bCs/>
                <w:color w:val="000000"/>
              </w:rPr>
            </w:pPr>
            <w:sdt>
              <w:sdtPr>
                <w:rPr>
                  <w:rStyle w:val="AnswersSchool"/>
                </w:rPr>
                <w:id w:val="1873350717"/>
                <w:lock w:val="sdtLocked"/>
                <w:placeholder>
                  <w:docPart w:val="DefaultPlaceholder_1082065158"/>
                </w:placeholder>
              </w:sdtPr>
              <w:sdtEndPr>
                <w:rPr>
                  <w:rStyle w:val="AnswersSchool"/>
                </w:rPr>
              </w:sdtEndPr>
              <w:sdtContent>
                <w:r w:rsidR="00927B8B" w:rsidRPr="00013656">
                  <w:rPr>
                    <w:rStyle w:val="AnswersSchool"/>
                    <w:highlight w:val="yellow"/>
                  </w:rPr>
                  <w:t>School inserts requested information here.</w:t>
                </w:r>
              </w:sdtContent>
            </w:sdt>
          </w:p>
        </w:tc>
      </w:tr>
      <w:tr w:rsidR="003C1085" w:rsidRPr="00FF7F89" w:rsidTr="00120709">
        <w:trPr>
          <w:trHeight w:val="592"/>
        </w:trPr>
        <w:tc>
          <w:tcPr>
            <w:tcW w:w="9576" w:type="dxa"/>
          </w:tcPr>
          <w:p w:rsidR="003C1085" w:rsidRPr="00032F2F" w:rsidRDefault="00254108" w:rsidP="00A616D9">
            <w:pPr>
              <w:keepLines/>
              <w:autoSpaceDE w:val="0"/>
              <w:autoSpaceDN w:val="0"/>
              <w:adjustRightInd w:val="0"/>
              <w:rPr>
                <w:b/>
                <w:bCs/>
                <w:smallCaps/>
                <w:color w:val="000000"/>
              </w:rPr>
            </w:pPr>
            <w:r w:rsidRPr="00032F2F">
              <w:rPr>
                <w:b/>
                <w:bCs/>
                <w:smallCaps/>
                <w:color w:val="000000"/>
              </w:rPr>
              <w:t>Committee Response</w:t>
            </w:r>
          </w:p>
          <w:p w:rsidR="003C1085" w:rsidRDefault="003C1085" w:rsidP="00453AEF">
            <w:pPr>
              <w:keepLines/>
              <w:autoSpaceDE w:val="0"/>
              <w:autoSpaceDN w:val="0"/>
              <w:adjustRightInd w:val="0"/>
              <w:rPr>
                <w:bCs/>
                <w:color w:val="000000"/>
              </w:rPr>
            </w:pPr>
            <w:r>
              <w:rPr>
                <w:bCs/>
                <w:color w:val="000000"/>
              </w:rPr>
              <w:t xml:space="preserve">The committee </w:t>
            </w:r>
            <w:r w:rsidR="00DF5DC1">
              <w:rPr>
                <w:bCs/>
                <w:color w:val="000000"/>
              </w:rPr>
              <w:t>has</w:t>
            </w:r>
            <w:r>
              <w:rPr>
                <w:bCs/>
                <w:color w:val="000000"/>
              </w:rPr>
              <w:t xml:space="preserve"> </w:t>
            </w:r>
            <w:r w:rsidR="00472C87">
              <w:rPr>
                <w:bCs/>
                <w:color w:val="000000"/>
              </w:rPr>
              <w:t xml:space="preserve">reviewed the evidence and </w:t>
            </w:r>
            <w:r>
              <w:rPr>
                <w:bCs/>
                <w:color w:val="000000"/>
              </w:rPr>
              <w:t>determined that the school</w:t>
            </w:r>
            <w:r w:rsidR="00C64A0E">
              <w:rPr>
                <w:bCs/>
                <w:color w:val="000000"/>
              </w:rPr>
              <w:t xml:space="preserve"> </w:t>
            </w:r>
          </w:p>
          <w:p w:rsidR="00453AEF" w:rsidRDefault="00411C85" w:rsidP="00453AEF">
            <w:pPr>
              <w:autoSpaceDE w:val="0"/>
              <w:autoSpaceDN w:val="0"/>
              <w:adjustRightInd w:val="0"/>
              <w:ind w:left="180"/>
              <w:rPr>
                <w:bCs/>
                <w:color w:val="000000"/>
              </w:rPr>
            </w:pPr>
            <w:sdt>
              <w:sdtPr>
                <w:rPr>
                  <w:bCs/>
                  <w:color w:val="000000"/>
                </w:rPr>
                <w:id w:val="1862000633"/>
                <w:lock w:val="sdtLocked"/>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with no further comment or action needed.</w:t>
            </w:r>
          </w:p>
          <w:p w:rsidR="00453AEF" w:rsidRDefault="00411C85" w:rsidP="00453AEF">
            <w:pPr>
              <w:autoSpaceDE w:val="0"/>
              <w:autoSpaceDN w:val="0"/>
              <w:adjustRightInd w:val="0"/>
              <w:ind w:left="180"/>
              <w:rPr>
                <w:bCs/>
                <w:color w:val="000000"/>
              </w:rPr>
            </w:pPr>
            <w:sdt>
              <w:sdtPr>
                <w:rPr>
                  <w:bCs/>
                  <w:color w:val="000000"/>
                </w:rPr>
                <w:id w:val="1606458163"/>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and a comment appears in the committee report.</w:t>
            </w:r>
          </w:p>
          <w:p w:rsidR="00453AEF" w:rsidRDefault="00411C85" w:rsidP="00453AEF">
            <w:pPr>
              <w:keepLines/>
              <w:autoSpaceDE w:val="0"/>
              <w:autoSpaceDN w:val="0"/>
              <w:adjustRightInd w:val="0"/>
              <w:ind w:left="180"/>
              <w:rPr>
                <w:bCs/>
                <w:color w:val="000000"/>
              </w:rPr>
            </w:pPr>
            <w:sdt>
              <w:sdtPr>
                <w:rPr>
                  <w:bCs/>
                  <w:color w:val="000000"/>
                </w:rPr>
                <w:id w:val="-533647722"/>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does</w:t>
            </w:r>
            <w:proofErr w:type="gramEnd"/>
            <w:r w:rsidR="00453AEF">
              <w:rPr>
                <w:bCs/>
                <w:color w:val="000000"/>
              </w:rPr>
              <w:t xml:space="preserve"> </w:t>
            </w:r>
            <w:r w:rsidR="00453AEF" w:rsidRPr="002B5569">
              <w:rPr>
                <w:b/>
                <w:bCs/>
                <w:i/>
                <w:color w:val="000000"/>
              </w:rPr>
              <w:t>no</w:t>
            </w:r>
            <w:r w:rsidR="00453AEF" w:rsidRPr="00453AEF">
              <w:rPr>
                <w:b/>
                <w:bCs/>
                <w:i/>
                <w:color w:val="000000"/>
              </w:rPr>
              <w:t>t</w:t>
            </w:r>
            <w:r w:rsidR="00453AEF">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2837EF" w:rsidRPr="00FF7F89" w:rsidTr="008E5F83">
        <w:tc>
          <w:tcPr>
            <w:tcW w:w="9576" w:type="dxa"/>
            <w:shd w:val="clear" w:color="auto" w:fill="F2F2F2" w:themeFill="background1" w:themeFillShade="F2"/>
          </w:tcPr>
          <w:p w:rsidR="002837EF" w:rsidRPr="003F02FD" w:rsidRDefault="002837EF" w:rsidP="00A616D9">
            <w:pPr>
              <w:keepNext/>
              <w:keepLines/>
              <w:autoSpaceDE w:val="0"/>
              <w:autoSpaceDN w:val="0"/>
              <w:adjustRightInd w:val="0"/>
              <w:rPr>
                <w:bCs/>
                <w:color w:val="000000"/>
              </w:rPr>
            </w:pPr>
            <w:r w:rsidRPr="003F02FD">
              <w:rPr>
                <w:b/>
                <w:bCs/>
                <w:color w:val="000000"/>
              </w:rPr>
              <w:t xml:space="preserve">2.3 </w:t>
            </w:r>
            <w:r w:rsidRPr="003F02FD">
              <w:rPr>
                <w:color w:val="000000"/>
              </w:rPr>
              <w:t xml:space="preserve">The school shall ensure that </w:t>
            </w:r>
            <w:r w:rsidRPr="003F02FD">
              <w:rPr>
                <w:b/>
                <w:color w:val="000000"/>
              </w:rPr>
              <w:t>all published materials</w:t>
            </w:r>
            <w:r w:rsidRPr="003F02FD">
              <w:rPr>
                <w:color w:val="000000"/>
              </w:rPr>
              <w:t xml:space="preserve">, electronic and print, including catalogs, academic calendars, and promotional literature, </w:t>
            </w:r>
            <w:r w:rsidRPr="003F02FD">
              <w:rPr>
                <w:b/>
                <w:color w:val="000000"/>
              </w:rPr>
              <w:t>accurately represent the institution</w:t>
            </w:r>
            <w:r w:rsidRPr="003F02FD">
              <w:rPr>
                <w:color w:val="000000"/>
              </w:rPr>
              <w:t xml:space="preserve"> to its various constituencies and publics, including students and prospective students. All charges and fees, including refund policies, should be fully disclosed. Schools should exercise care in advertising to portray the institution fairly and honestly to the public. Wherever appropriate, published institutional documents shall em</w:t>
            </w:r>
            <w:r w:rsidR="00FE00E6" w:rsidRPr="003F02FD">
              <w:rPr>
                <w:color w:val="000000"/>
              </w:rPr>
              <w:t>ploy gender-</w:t>
            </w:r>
            <w:r w:rsidRPr="003F02FD">
              <w:rPr>
                <w:color w:val="000000"/>
              </w:rPr>
              <w:t>inclusive language.</w:t>
            </w:r>
            <w:r w:rsidR="003F02FD">
              <w:rPr>
                <w:color w:val="000000"/>
              </w:rPr>
              <w:br/>
            </w:r>
            <w:r w:rsidR="003F02FD" w:rsidRPr="003F02FD">
              <w:rPr>
                <w:i/>
                <w:color w:val="000000"/>
              </w:rPr>
              <w:t>The school must provide a copy of or reference to the document(s) that list the school’s charges and its refund policy, as well as provide representative samples of published materials listed above. Please list here where these published materials may be found (e.g.,</w:t>
            </w:r>
            <w:r w:rsidR="009947D0">
              <w:rPr>
                <w:i/>
                <w:color w:val="000000"/>
              </w:rPr>
              <w:t xml:space="preserve"> TIC File 2.3</w:t>
            </w:r>
            <w:r w:rsidR="003F02FD" w:rsidRPr="003F02FD">
              <w:rPr>
                <w:i/>
                <w:color w:val="000000"/>
              </w:rPr>
              <w:t xml:space="preserve"> or </w:t>
            </w:r>
            <w:r w:rsidR="009947D0">
              <w:rPr>
                <w:i/>
                <w:color w:val="000000"/>
              </w:rPr>
              <w:t>online at …</w:t>
            </w:r>
            <w:r w:rsidR="003F02FD" w:rsidRPr="003F02FD">
              <w:rPr>
                <w:i/>
                <w:color w:val="000000"/>
              </w:rPr>
              <w:t>)</w:t>
            </w:r>
            <w:r w:rsidR="001D01F2">
              <w:rPr>
                <w:i/>
                <w:color w:val="000000"/>
              </w:rPr>
              <w:t>.</w:t>
            </w:r>
          </w:p>
        </w:tc>
      </w:tr>
      <w:tr w:rsidR="00472C87" w:rsidRPr="00FF7F89" w:rsidTr="008E5F83">
        <w:trPr>
          <w:trHeight w:val="443"/>
        </w:trPr>
        <w:tc>
          <w:tcPr>
            <w:tcW w:w="9576" w:type="dxa"/>
          </w:tcPr>
          <w:p w:rsidR="008E5F83" w:rsidRPr="00032F2F" w:rsidRDefault="00472C87" w:rsidP="0005621A">
            <w:pPr>
              <w:keepNext/>
              <w:keepLines/>
              <w:autoSpaceDE w:val="0"/>
              <w:autoSpaceDN w:val="0"/>
              <w:adjustRightInd w:val="0"/>
              <w:rPr>
                <w:b/>
                <w:bCs/>
                <w:smallCaps/>
                <w:color w:val="000000"/>
              </w:rPr>
            </w:pPr>
            <w:r w:rsidRPr="00032F2F">
              <w:rPr>
                <w:b/>
                <w:bCs/>
                <w:smallCaps/>
                <w:color w:val="000000"/>
              </w:rPr>
              <w:t>School Respo</w:t>
            </w:r>
            <w:r w:rsidR="00752D12" w:rsidRPr="00032F2F">
              <w:rPr>
                <w:b/>
                <w:bCs/>
                <w:smallCaps/>
                <w:color w:val="000000"/>
              </w:rPr>
              <w:t>nse</w:t>
            </w:r>
          </w:p>
          <w:p w:rsidR="00472C87" w:rsidRPr="00FF7F89" w:rsidRDefault="00411C85" w:rsidP="0005621A">
            <w:pPr>
              <w:keepNext/>
              <w:keepLines/>
              <w:autoSpaceDE w:val="0"/>
              <w:autoSpaceDN w:val="0"/>
              <w:adjustRightInd w:val="0"/>
              <w:rPr>
                <w:bCs/>
                <w:color w:val="000000"/>
              </w:rPr>
            </w:pPr>
            <w:sdt>
              <w:sdtPr>
                <w:rPr>
                  <w:rStyle w:val="AnswersSchool"/>
                </w:rPr>
                <w:id w:val="-1118599598"/>
              </w:sdtPr>
              <w:sdtEndPr>
                <w:rPr>
                  <w:rStyle w:val="AnswersSchool"/>
                </w:rPr>
              </w:sdtEndPr>
              <w:sdtContent>
                <w:r w:rsidR="0005621A" w:rsidRPr="00013656">
                  <w:rPr>
                    <w:rStyle w:val="AnswersSchool"/>
                    <w:highlight w:val="yellow"/>
                  </w:rPr>
                  <w:t>School inserts requested information here.</w:t>
                </w:r>
              </w:sdtContent>
            </w:sdt>
          </w:p>
        </w:tc>
      </w:tr>
      <w:tr w:rsidR="00472C87" w:rsidRPr="00FF7F89" w:rsidTr="008E5F83">
        <w:trPr>
          <w:trHeight w:val="442"/>
        </w:trPr>
        <w:tc>
          <w:tcPr>
            <w:tcW w:w="9576" w:type="dxa"/>
          </w:tcPr>
          <w:p w:rsidR="002B5569" w:rsidRPr="00032F2F" w:rsidRDefault="00254108" w:rsidP="00A616D9">
            <w:pPr>
              <w:keepLines/>
              <w:autoSpaceDE w:val="0"/>
              <w:autoSpaceDN w:val="0"/>
              <w:adjustRightInd w:val="0"/>
              <w:rPr>
                <w:b/>
                <w:bCs/>
                <w:smallCaps/>
                <w:color w:val="000000"/>
              </w:rPr>
            </w:pPr>
            <w:r w:rsidRPr="00032F2F">
              <w:rPr>
                <w:b/>
                <w:bCs/>
                <w:smallCaps/>
                <w:color w:val="000000"/>
              </w:rPr>
              <w:t>Committee Response</w:t>
            </w:r>
          </w:p>
          <w:p w:rsidR="00DE01D6" w:rsidRDefault="002B5569" w:rsidP="00453AEF">
            <w:pPr>
              <w:keepLines/>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453AEF" w:rsidRDefault="00411C85" w:rsidP="00453AEF">
            <w:pPr>
              <w:autoSpaceDE w:val="0"/>
              <w:autoSpaceDN w:val="0"/>
              <w:adjustRightInd w:val="0"/>
              <w:ind w:left="180"/>
              <w:rPr>
                <w:bCs/>
                <w:color w:val="000000"/>
              </w:rPr>
            </w:pPr>
            <w:sdt>
              <w:sdtPr>
                <w:rPr>
                  <w:bCs/>
                  <w:color w:val="000000"/>
                </w:rPr>
                <w:id w:val="-664094763"/>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with no further comment or action needed.</w:t>
            </w:r>
          </w:p>
          <w:p w:rsidR="00453AEF" w:rsidRDefault="00411C85" w:rsidP="00453AEF">
            <w:pPr>
              <w:autoSpaceDE w:val="0"/>
              <w:autoSpaceDN w:val="0"/>
              <w:adjustRightInd w:val="0"/>
              <w:ind w:left="180"/>
              <w:rPr>
                <w:bCs/>
                <w:color w:val="000000"/>
              </w:rPr>
            </w:pPr>
            <w:sdt>
              <w:sdtPr>
                <w:rPr>
                  <w:bCs/>
                  <w:color w:val="000000"/>
                </w:rPr>
                <w:id w:val="-824811353"/>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and a comment appears in the committee report.</w:t>
            </w:r>
          </w:p>
          <w:p w:rsidR="00453AEF" w:rsidRDefault="00411C85" w:rsidP="00453AEF">
            <w:pPr>
              <w:keepLines/>
              <w:autoSpaceDE w:val="0"/>
              <w:autoSpaceDN w:val="0"/>
              <w:adjustRightInd w:val="0"/>
              <w:ind w:left="180"/>
              <w:rPr>
                <w:bCs/>
                <w:color w:val="000000"/>
              </w:rPr>
            </w:pPr>
            <w:sdt>
              <w:sdtPr>
                <w:rPr>
                  <w:bCs/>
                  <w:color w:val="000000"/>
                </w:rPr>
                <w:id w:val="1071082510"/>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does</w:t>
            </w:r>
            <w:proofErr w:type="gramEnd"/>
            <w:r w:rsidR="00453AEF">
              <w:rPr>
                <w:bCs/>
                <w:color w:val="000000"/>
              </w:rPr>
              <w:t xml:space="preserve"> </w:t>
            </w:r>
            <w:r w:rsidR="00453AEF" w:rsidRPr="002B5569">
              <w:rPr>
                <w:b/>
                <w:bCs/>
                <w:i/>
                <w:color w:val="000000"/>
              </w:rPr>
              <w:t>no</w:t>
            </w:r>
            <w:r w:rsidR="00453AEF" w:rsidRPr="00453AEF">
              <w:rPr>
                <w:b/>
                <w:bCs/>
                <w:i/>
                <w:color w:val="000000"/>
              </w:rPr>
              <w:t>t</w:t>
            </w:r>
            <w:r w:rsidR="00453AEF">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472C87" w:rsidRPr="00FF7F89" w:rsidTr="008E5F83">
        <w:tc>
          <w:tcPr>
            <w:tcW w:w="9576" w:type="dxa"/>
            <w:shd w:val="clear" w:color="auto" w:fill="F2F2F2" w:themeFill="background1" w:themeFillShade="F2"/>
          </w:tcPr>
          <w:p w:rsidR="00472C87" w:rsidRPr="00D60996" w:rsidRDefault="00472C87" w:rsidP="00A616D9">
            <w:pPr>
              <w:keepNext/>
              <w:keepLines/>
              <w:autoSpaceDE w:val="0"/>
              <w:autoSpaceDN w:val="0"/>
              <w:adjustRightInd w:val="0"/>
              <w:rPr>
                <w:bCs/>
                <w:color w:val="000000"/>
              </w:rPr>
            </w:pPr>
            <w:r w:rsidRPr="00D60996">
              <w:rPr>
                <w:b/>
                <w:bCs/>
                <w:color w:val="000000"/>
              </w:rPr>
              <w:lastRenderedPageBreak/>
              <w:t xml:space="preserve">2.9 </w:t>
            </w:r>
            <w:r w:rsidRPr="00D60996">
              <w:rPr>
                <w:color w:val="201D1E"/>
              </w:rPr>
              <w:t xml:space="preserve">Member schools shall </w:t>
            </w:r>
            <w:r w:rsidRPr="00D60996">
              <w:rPr>
                <w:b/>
                <w:color w:val="201D1E"/>
              </w:rPr>
              <w:t>make public a statement of their policy on transfer credits</w:t>
            </w:r>
            <w:r w:rsidRPr="00D60996">
              <w:rPr>
                <w:color w:val="201D1E"/>
              </w:rPr>
              <w:t xml:space="preserve"> earned at other institutions of higher education, including the criteria used for their decisions.</w:t>
            </w:r>
            <w:r>
              <w:rPr>
                <w:color w:val="201D1E"/>
              </w:rPr>
              <w:br/>
            </w:r>
            <w:r w:rsidRPr="00D60996">
              <w:rPr>
                <w:bCs/>
                <w:i/>
                <w:color w:val="000000"/>
              </w:rPr>
              <w:t xml:space="preserve">The school must provide a copy of or reference </w:t>
            </w:r>
            <w:r>
              <w:rPr>
                <w:bCs/>
                <w:i/>
                <w:color w:val="000000"/>
              </w:rPr>
              <w:t>to its transfer policy, listing</w:t>
            </w:r>
            <w:r w:rsidRPr="00D60996">
              <w:rPr>
                <w:bCs/>
                <w:i/>
                <w:color w:val="000000"/>
              </w:rPr>
              <w:t xml:space="preserve"> where the policy is found (be specific</w:t>
            </w:r>
            <w:r w:rsidR="009947D0">
              <w:rPr>
                <w:bCs/>
                <w:i/>
                <w:color w:val="000000"/>
              </w:rPr>
              <w:t>)</w:t>
            </w:r>
            <w:r>
              <w:rPr>
                <w:bCs/>
                <w:i/>
                <w:color w:val="000000"/>
              </w:rPr>
              <w:t>.</w:t>
            </w:r>
            <w:r w:rsidR="00676348">
              <w:rPr>
                <w:bCs/>
                <w:i/>
                <w:color w:val="000000"/>
              </w:rPr>
              <w:t xml:space="preserve"> </w:t>
            </w:r>
            <w:r>
              <w:rPr>
                <w:bCs/>
                <w:i/>
                <w:color w:val="000000"/>
              </w:rPr>
              <w:t>E</w:t>
            </w:r>
            <w:r w:rsidRPr="00D60996">
              <w:rPr>
                <w:bCs/>
                <w:i/>
                <w:color w:val="000000"/>
              </w:rPr>
              <w:t>valuation committees must</w:t>
            </w:r>
            <w:r>
              <w:rPr>
                <w:bCs/>
                <w:i/>
                <w:color w:val="000000"/>
              </w:rPr>
              <w:t xml:space="preserve"> also</w:t>
            </w:r>
            <w:r w:rsidRPr="00D60996">
              <w:rPr>
                <w:bCs/>
                <w:i/>
                <w:color w:val="000000"/>
              </w:rPr>
              <w:t xml:space="preserve"> interview recruitment</w:t>
            </w:r>
            <w:r w:rsidR="009947D0">
              <w:rPr>
                <w:bCs/>
                <w:i/>
                <w:color w:val="000000"/>
              </w:rPr>
              <w:t>/</w:t>
            </w:r>
            <w:r w:rsidRPr="00D60996">
              <w:rPr>
                <w:bCs/>
                <w:i/>
                <w:color w:val="000000"/>
              </w:rPr>
              <w:t>registrar staff and sample transcripts.</w:t>
            </w:r>
          </w:p>
        </w:tc>
      </w:tr>
      <w:tr w:rsidR="00472C87" w:rsidRPr="00FF7F89" w:rsidTr="008E5F83">
        <w:tc>
          <w:tcPr>
            <w:tcW w:w="9576" w:type="dxa"/>
            <w:tcBorders>
              <w:bottom w:val="single" w:sz="6" w:space="0" w:color="808080" w:themeColor="background1" w:themeShade="80"/>
            </w:tcBorders>
          </w:tcPr>
          <w:p w:rsidR="008E5F83" w:rsidRPr="00032F2F" w:rsidRDefault="00752D12" w:rsidP="00A616D9">
            <w:pPr>
              <w:keepNext/>
              <w:keepLines/>
              <w:autoSpaceDE w:val="0"/>
              <w:autoSpaceDN w:val="0"/>
              <w:adjustRightInd w:val="0"/>
              <w:rPr>
                <w:b/>
                <w:bCs/>
                <w:smallCaps/>
                <w:color w:val="000000"/>
              </w:rPr>
            </w:pPr>
            <w:r w:rsidRPr="00032F2F">
              <w:rPr>
                <w:b/>
                <w:bCs/>
                <w:smallCaps/>
                <w:color w:val="000000"/>
              </w:rPr>
              <w:t>School Response</w:t>
            </w:r>
          </w:p>
          <w:p w:rsidR="00001A66" w:rsidRPr="00FF7F89" w:rsidRDefault="00411C85" w:rsidP="00A616D9">
            <w:pPr>
              <w:keepNext/>
              <w:keepLines/>
              <w:autoSpaceDE w:val="0"/>
              <w:autoSpaceDN w:val="0"/>
              <w:adjustRightInd w:val="0"/>
              <w:rPr>
                <w:bCs/>
                <w:color w:val="000000"/>
              </w:rPr>
            </w:pPr>
            <w:sdt>
              <w:sdtPr>
                <w:rPr>
                  <w:rStyle w:val="AnswersSchool"/>
                </w:rPr>
                <w:id w:val="-1701693773"/>
              </w:sdtPr>
              <w:sdtEndPr>
                <w:rPr>
                  <w:rStyle w:val="AnswersSchool"/>
                </w:rPr>
              </w:sdtEndPr>
              <w:sdtContent>
                <w:r w:rsidR="0005621A" w:rsidRPr="00013656">
                  <w:rPr>
                    <w:rStyle w:val="AnswersSchool"/>
                    <w:highlight w:val="yellow"/>
                  </w:rPr>
                  <w:t>School inserts requested information here.</w:t>
                </w:r>
              </w:sdtContent>
            </w:sdt>
          </w:p>
        </w:tc>
      </w:tr>
      <w:tr w:rsidR="00472C87" w:rsidRPr="00FF7F89" w:rsidTr="008E5F83">
        <w:trPr>
          <w:cantSplit/>
        </w:trPr>
        <w:tc>
          <w:tcPr>
            <w:tcW w:w="9576" w:type="dxa"/>
            <w:tcBorders>
              <w:top w:val="single" w:sz="6" w:space="0" w:color="808080" w:themeColor="background1" w:themeShade="80"/>
              <w:bottom w:val="single" w:sz="6" w:space="0" w:color="808080" w:themeColor="background1" w:themeShade="80"/>
            </w:tcBorders>
            <w:shd w:val="clear" w:color="auto" w:fill="auto"/>
          </w:tcPr>
          <w:p w:rsidR="002B5569" w:rsidRPr="00032F2F" w:rsidRDefault="002B5569" w:rsidP="00A616D9">
            <w:pPr>
              <w:keepLines/>
              <w:autoSpaceDE w:val="0"/>
              <w:autoSpaceDN w:val="0"/>
              <w:adjustRightInd w:val="0"/>
              <w:rPr>
                <w:b/>
                <w:bCs/>
                <w:smallCaps/>
                <w:color w:val="000000"/>
              </w:rPr>
            </w:pPr>
            <w:r w:rsidRPr="00032F2F">
              <w:rPr>
                <w:b/>
                <w:bCs/>
                <w:smallCaps/>
                <w:color w:val="000000"/>
              </w:rPr>
              <w:t xml:space="preserve">Committee </w:t>
            </w:r>
            <w:r w:rsidR="00254108" w:rsidRPr="00032F2F">
              <w:rPr>
                <w:b/>
                <w:bCs/>
                <w:smallCaps/>
                <w:color w:val="000000"/>
              </w:rPr>
              <w:t>Response</w:t>
            </w:r>
          </w:p>
          <w:p w:rsidR="00472C87" w:rsidRDefault="002B5569" w:rsidP="00453AEF">
            <w:pPr>
              <w:keepLines/>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453AEF" w:rsidRDefault="00411C85" w:rsidP="00453AEF">
            <w:pPr>
              <w:autoSpaceDE w:val="0"/>
              <w:autoSpaceDN w:val="0"/>
              <w:adjustRightInd w:val="0"/>
              <w:ind w:left="180"/>
              <w:rPr>
                <w:bCs/>
                <w:color w:val="000000"/>
              </w:rPr>
            </w:pPr>
            <w:sdt>
              <w:sdtPr>
                <w:rPr>
                  <w:bCs/>
                  <w:color w:val="000000"/>
                </w:rPr>
                <w:id w:val="-325979002"/>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with no further comment or action needed.</w:t>
            </w:r>
          </w:p>
          <w:p w:rsidR="00453AEF" w:rsidRDefault="00411C85" w:rsidP="00453AEF">
            <w:pPr>
              <w:autoSpaceDE w:val="0"/>
              <w:autoSpaceDN w:val="0"/>
              <w:adjustRightInd w:val="0"/>
              <w:ind w:left="180"/>
              <w:rPr>
                <w:bCs/>
                <w:color w:val="000000"/>
              </w:rPr>
            </w:pPr>
            <w:sdt>
              <w:sdtPr>
                <w:rPr>
                  <w:bCs/>
                  <w:color w:val="000000"/>
                </w:rPr>
                <w:id w:val="674685109"/>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and a comment appears in the committee report.</w:t>
            </w:r>
          </w:p>
          <w:p w:rsidR="00453AEF" w:rsidRDefault="00411C85" w:rsidP="00645A8C">
            <w:pPr>
              <w:autoSpaceDE w:val="0"/>
              <w:autoSpaceDN w:val="0"/>
              <w:adjustRightInd w:val="0"/>
              <w:ind w:left="180"/>
              <w:rPr>
                <w:bCs/>
                <w:color w:val="000000"/>
              </w:rPr>
            </w:pPr>
            <w:sdt>
              <w:sdtPr>
                <w:rPr>
                  <w:bCs/>
                  <w:color w:val="000000"/>
                </w:rPr>
                <w:id w:val="-504671862"/>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does</w:t>
            </w:r>
            <w:proofErr w:type="gramEnd"/>
            <w:r w:rsidR="00453AEF">
              <w:rPr>
                <w:bCs/>
                <w:color w:val="000000"/>
              </w:rPr>
              <w:t xml:space="preserve"> </w:t>
            </w:r>
            <w:r w:rsidR="00453AEF" w:rsidRPr="002B5569">
              <w:rPr>
                <w:b/>
                <w:bCs/>
                <w:i/>
                <w:color w:val="000000"/>
              </w:rPr>
              <w:t>no</w:t>
            </w:r>
            <w:r w:rsidR="00453AEF" w:rsidRPr="00453AEF">
              <w:rPr>
                <w:b/>
                <w:bCs/>
                <w:i/>
                <w:color w:val="000000"/>
              </w:rPr>
              <w:t>t</w:t>
            </w:r>
            <w:r w:rsidR="00453AEF">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472C87" w:rsidRPr="00FF7F89" w:rsidTr="008E5F83">
        <w:tc>
          <w:tcPr>
            <w:tcW w:w="9576" w:type="dxa"/>
            <w:shd w:val="clear" w:color="auto" w:fill="F2F2F2" w:themeFill="background1" w:themeFillShade="F2"/>
          </w:tcPr>
          <w:p w:rsidR="00472C87" w:rsidRPr="00D60996" w:rsidRDefault="00472C87" w:rsidP="00A616D9">
            <w:pPr>
              <w:keepNext/>
              <w:keepLines/>
              <w:autoSpaceDE w:val="0"/>
              <w:autoSpaceDN w:val="0"/>
              <w:adjustRightInd w:val="0"/>
              <w:rPr>
                <w:bCs/>
                <w:color w:val="000000"/>
              </w:rPr>
            </w:pPr>
            <w:r w:rsidRPr="00D60996">
              <w:rPr>
                <w:b/>
                <w:bCs/>
                <w:color w:val="000000"/>
              </w:rPr>
              <w:t xml:space="preserve">6.3.1 </w:t>
            </w:r>
            <w:r w:rsidRPr="00D60996">
              <w:rPr>
                <w:color w:val="000000"/>
              </w:rPr>
              <w:t xml:space="preserve">Policies regarding </w:t>
            </w:r>
            <w:r w:rsidRPr="00D60996">
              <w:rPr>
                <w:b/>
                <w:color w:val="000000"/>
              </w:rPr>
              <w:t>students’ rights and responsibilities</w:t>
            </w:r>
            <w:r w:rsidRPr="00D60996">
              <w:rPr>
                <w:color w:val="000000"/>
              </w:rPr>
              <w:t>, as well as the institution’s code of discipline, shall be clearly identified and published.</w:t>
            </w:r>
            <w:r>
              <w:rPr>
                <w:color w:val="000000"/>
              </w:rPr>
              <w:br/>
            </w:r>
            <w:r w:rsidRPr="00D60996">
              <w:rPr>
                <w:bCs/>
                <w:i/>
                <w:color w:val="000000"/>
              </w:rPr>
              <w:t>The school must provide a copy of or reference to all published policies regarding students’ rights and responsibilities, including its student handbook. Please lis</w:t>
            </w:r>
            <w:r w:rsidR="00001A66">
              <w:rPr>
                <w:bCs/>
                <w:i/>
                <w:color w:val="000000"/>
              </w:rPr>
              <w:t>t here where those may be found.</w:t>
            </w:r>
          </w:p>
        </w:tc>
      </w:tr>
      <w:tr w:rsidR="009B54F1" w:rsidRPr="00FF7F89" w:rsidTr="008E5F83">
        <w:trPr>
          <w:trHeight w:val="593"/>
        </w:trPr>
        <w:tc>
          <w:tcPr>
            <w:tcW w:w="9576" w:type="dxa"/>
          </w:tcPr>
          <w:p w:rsidR="008E5F83" w:rsidRPr="00032F2F" w:rsidRDefault="00752D12" w:rsidP="008E5F83">
            <w:pPr>
              <w:keepNext/>
              <w:keepLines/>
              <w:autoSpaceDE w:val="0"/>
              <w:autoSpaceDN w:val="0"/>
              <w:adjustRightInd w:val="0"/>
              <w:rPr>
                <w:b/>
                <w:bCs/>
                <w:smallCaps/>
                <w:color w:val="000000"/>
              </w:rPr>
            </w:pPr>
            <w:r w:rsidRPr="00032F2F">
              <w:rPr>
                <w:b/>
                <w:bCs/>
                <w:smallCaps/>
                <w:color w:val="000000"/>
              </w:rPr>
              <w:t>School Response</w:t>
            </w:r>
          </w:p>
          <w:p w:rsidR="009B54F1" w:rsidRPr="00FF7F89" w:rsidRDefault="00411C85" w:rsidP="008E5F83">
            <w:pPr>
              <w:keepNext/>
              <w:keepLines/>
              <w:autoSpaceDE w:val="0"/>
              <w:autoSpaceDN w:val="0"/>
              <w:adjustRightInd w:val="0"/>
              <w:rPr>
                <w:bCs/>
                <w:color w:val="000000"/>
              </w:rPr>
            </w:pPr>
            <w:sdt>
              <w:sdtPr>
                <w:rPr>
                  <w:rStyle w:val="AnswersSchool"/>
                </w:rPr>
                <w:id w:val="-102043529"/>
              </w:sdtPr>
              <w:sdtEndPr>
                <w:rPr>
                  <w:rStyle w:val="AnswersSchool"/>
                </w:rPr>
              </w:sdtEndPr>
              <w:sdtContent>
                <w:r w:rsidR="0005621A" w:rsidRPr="00013656">
                  <w:rPr>
                    <w:rStyle w:val="AnswersSchool"/>
                    <w:highlight w:val="yellow"/>
                  </w:rPr>
                  <w:t>School inserts requested information here.</w:t>
                </w:r>
              </w:sdtContent>
            </w:sdt>
          </w:p>
        </w:tc>
      </w:tr>
      <w:tr w:rsidR="002B5569" w:rsidRPr="00FF7F89" w:rsidTr="008E5F83">
        <w:trPr>
          <w:trHeight w:val="592"/>
        </w:trPr>
        <w:tc>
          <w:tcPr>
            <w:tcW w:w="9576" w:type="dxa"/>
          </w:tcPr>
          <w:p w:rsidR="002B5569" w:rsidRPr="00032F2F" w:rsidRDefault="00254108" w:rsidP="0086779A">
            <w:pPr>
              <w:autoSpaceDE w:val="0"/>
              <w:autoSpaceDN w:val="0"/>
              <w:adjustRightInd w:val="0"/>
              <w:rPr>
                <w:b/>
                <w:bCs/>
                <w:smallCaps/>
                <w:color w:val="000000"/>
              </w:rPr>
            </w:pPr>
            <w:r w:rsidRPr="00032F2F">
              <w:rPr>
                <w:b/>
                <w:bCs/>
                <w:smallCaps/>
                <w:color w:val="000000"/>
              </w:rPr>
              <w:t>Committee Response</w:t>
            </w:r>
          </w:p>
          <w:p w:rsidR="002B5569" w:rsidRDefault="002B5569" w:rsidP="00453AEF">
            <w:pPr>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453AEF" w:rsidRDefault="00411C85" w:rsidP="00453AEF">
            <w:pPr>
              <w:autoSpaceDE w:val="0"/>
              <w:autoSpaceDN w:val="0"/>
              <w:adjustRightInd w:val="0"/>
              <w:ind w:left="180"/>
              <w:rPr>
                <w:bCs/>
                <w:color w:val="000000"/>
              </w:rPr>
            </w:pPr>
            <w:sdt>
              <w:sdtPr>
                <w:rPr>
                  <w:bCs/>
                  <w:color w:val="000000"/>
                </w:rPr>
                <w:id w:val="1327161431"/>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with no further comment or action needed.</w:t>
            </w:r>
          </w:p>
          <w:p w:rsidR="00453AEF" w:rsidRDefault="00411C85" w:rsidP="00453AEF">
            <w:pPr>
              <w:autoSpaceDE w:val="0"/>
              <w:autoSpaceDN w:val="0"/>
              <w:adjustRightInd w:val="0"/>
              <w:ind w:left="180"/>
              <w:rPr>
                <w:bCs/>
                <w:color w:val="000000"/>
              </w:rPr>
            </w:pPr>
            <w:sdt>
              <w:sdtPr>
                <w:rPr>
                  <w:bCs/>
                  <w:color w:val="000000"/>
                </w:rPr>
                <w:id w:val="-851340351"/>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meets</w:t>
            </w:r>
            <w:proofErr w:type="gramEnd"/>
            <w:r w:rsidR="00453AEF">
              <w:rPr>
                <w:bCs/>
                <w:color w:val="000000"/>
              </w:rPr>
              <w:t xml:space="preserve"> this requirement and a comment appears in the committee report.</w:t>
            </w:r>
          </w:p>
          <w:p w:rsidR="00453AEF" w:rsidRDefault="00411C85" w:rsidP="00645A8C">
            <w:pPr>
              <w:autoSpaceDE w:val="0"/>
              <w:autoSpaceDN w:val="0"/>
              <w:adjustRightInd w:val="0"/>
              <w:ind w:left="180"/>
              <w:rPr>
                <w:bCs/>
                <w:color w:val="000000"/>
              </w:rPr>
            </w:pPr>
            <w:sdt>
              <w:sdtPr>
                <w:rPr>
                  <w:bCs/>
                  <w:color w:val="000000"/>
                </w:rPr>
                <w:id w:val="-1114820304"/>
                <w14:checkbox>
                  <w14:checked w14:val="0"/>
                  <w14:checkedState w14:val="2612" w14:font="MS Gothic"/>
                  <w14:uncheckedState w14:val="2610" w14:font="MS Gothic"/>
                </w14:checkbox>
              </w:sdtPr>
              <w:sdtEndPr/>
              <w:sdtContent>
                <w:r w:rsidR="00453AEF">
                  <w:rPr>
                    <w:rFonts w:ascii="MS Gothic" w:eastAsia="MS Gothic" w:hAnsi="MS Gothic" w:hint="eastAsia"/>
                    <w:bCs/>
                    <w:color w:val="000000"/>
                  </w:rPr>
                  <w:t>☐</w:t>
                </w:r>
              </w:sdtContent>
            </w:sdt>
            <w:r w:rsidR="00453AEF">
              <w:rPr>
                <w:bCs/>
                <w:color w:val="000000"/>
              </w:rPr>
              <w:t xml:space="preserve"> </w:t>
            </w:r>
            <w:proofErr w:type="gramStart"/>
            <w:r w:rsidR="00453AEF">
              <w:rPr>
                <w:bCs/>
                <w:color w:val="000000"/>
              </w:rPr>
              <w:t>does</w:t>
            </w:r>
            <w:proofErr w:type="gramEnd"/>
            <w:r w:rsidR="00453AEF">
              <w:rPr>
                <w:bCs/>
                <w:color w:val="000000"/>
              </w:rPr>
              <w:t xml:space="preserve"> </w:t>
            </w:r>
            <w:r w:rsidR="00453AEF" w:rsidRPr="002B5569">
              <w:rPr>
                <w:b/>
                <w:bCs/>
                <w:i/>
                <w:color w:val="000000"/>
              </w:rPr>
              <w:t>no</w:t>
            </w:r>
            <w:r w:rsidR="00453AEF" w:rsidRPr="00453AEF">
              <w:rPr>
                <w:b/>
                <w:bCs/>
                <w:i/>
                <w:color w:val="000000"/>
              </w:rPr>
              <w:t>t</w:t>
            </w:r>
            <w:r w:rsidR="00453AEF">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2B5569" w:rsidRPr="00FF7F89" w:rsidTr="008E5F83">
        <w:tc>
          <w:tcPr>
            <w:tcW w:w="9576" w:type="dxa"/>
            <w:shd w:val="clear" w:color="auto" w:fill="F2F2F2" w:themeFill="background1" w:themeFillShade="F2"/>
          </w:tcPr>
          <w:p w:rsidR="002B5569" w:rsidRPr="00D60996" w:rsidRDefault="002B5569" w:rsidP="00A616D9">
            <w:pPr>
              <w:keepNext/>
              <w:keepLines/>
              <w:autoSpaceDE w:val="0"/>
              <w:autoSpaceDN w:val="0"/>
              <w:adjustRightInd w:val="0"/>
              <w:rPr>
                <w:bCs/>
                <w:color w:val="000000"/>
              </w:rPr>
            </w:pPr>
            <w:r w:rsidRPr="00D60996">
              <w:rPr>
                <w:b/>
                <w:bCs/>
                <w:color w:val="000000"/>
              </w:rPr>
              <w:t xml:space="preserve">6.3.4 </w:t>
            </w:r>
            <w:r w:rsidRPr="0065311C">
              <w:rPr>
                <w:color w:val="000000"/>
                <w:spacing w:val="-1"/>
              </w:rPr>
              <w:t xml:space="preserve">Schools shall </w:t>
            </w:r>
            <w:r w:rsidRPr="0065311C">
              <w:rPr>
                <w:b/>
                <w:color w:val="000000"/>
                <w:spacing w:val="-1"/>
              </w:rPr>
              <w:t>maintain adequate student records</w:t>
            </w:r>
            <w:r w:rsidRPr="0065311C">
              <w:rPr>
                <w:color w:val="000000"/>
                <w:spacing w:val="-1"/>
              </w:rPr>
              <w:t xml:space="preserve"> regarding admission materials, course work attempted and completed, and </w:t>
            </w:r>
            <w:r w:rsidR="00676348" w:rsidRPr="0065311C">
              <w:rPr>
                <w:color w:val="000000"/>
                <w:spacing w:val="-1"/>
              </w:rPr>
              <w:t xml:space="preserve">in </w:t>
            </w:r>
            <w:r w:rsidRPr="0065311C">
              <w:rPr>
                <w:color w:val="000000"/>
                <w:spacing w:val="-1"/>
              </w:rPr>
              <w:t>other areas</w:t>
            </w:r>
            <w:r w:rsidR="00676348" w:rsidRPr="0065311C">
              <w:rPr>
                <w:color w:val="000000"/>
                <w:spacing w:val="-1"/>
              </w:rPr>
              <w:t xml:space="preserve"> as determined by the school’s policy</w:t>
            </w:r>
            <w:r w:rsidRPr="0065311C">
              <w:rPr>
                <w:color w:val="000000"/>
                <w:spacing w:val="-1"/>
              </w:rPr>
              <w:t>.</w:t>
            </w:r>
            <w:r w:rsidR="00676348" w:rsidRPr="0065311C">
              <w:rPr>
                <w:color w:val="000000"/>
                <w:spacing w:val="-1"/>
              </w:rPr>
              <w:t xml:space="preserve"> Appropriate b</w:t>
            </w:r>
            <w:r w:rsidRPr="0065311C">
              <w:rPr>
                <w:color w:val="000000"/>
                <w:spacing w:val="-1"/>
              </w:rPr>
              <w:t>ackup files should be maintained and updated on a regular basis. The institution shall ensure the security of files from physical destruction or loss and from unauthorized access.</w:t>
            </w:r>
            <w:r>
              <w:rPr>
                <w:color w:val="000000"/>
              </w:rPr>
              <w:br/>
            </w:r>
            <w:r w:rsidRPr="00D60996">
              <w:rPr>
                <w:bCs/>
                <w:i/>
                <w:color w:val="000000"/>
              </w:rPr>
              <w:t>The school must describe how it maintains and protects student record</w:t>
            </w:r>
            <w:r w:rsidR="00676348">
              <w:rPr>
                <w:bCs/>
                <w:i/>
                <w:color w:val="000000"/>
              </w:rPr>
              <w:t>s</w:t>
            </w:r>
            <w:r>
              <w:rPr>
                <w:bCs/>
                <w:i/>
                <w:color w:val="000000"/>
              </w:rPr>
              <w:t>.</w:t>
            </w:r>
            <w:r w:rsidR="00676348">
              <w:rPr>
                <w:bCs/>
                <w:i/>
                <w:color w:val="000000"/>
              </w:rPr>
              <w:t xml:space="preserve"> </w:t>
            </w:r>
            <w:r>
              <w:rPr>
                <w:bCs/>
                <w:i/>
                <w:color w:val="000000"/>
              </w:rPr>
              <w:t>T</w:t>
            </w:r>
            <w:r w:rsidRPr="00D60996">
              <w:rPr>
                <w:bCs/>
                <w:i/>
                <w:color w:val="000000"/>
              </w:rPr>
              <w:t>he evaluation committee must investigate that student records are adequately maintained and appropriately pro</w:t>
            </w:r>
            <w:r>
              <w:rPr>
                <w:bCs/>
                <w:i/>
                <w:color w:val="000000"/>
              </w:rPr>
              <w:t>tected.</w:t>
            </w:r>
          </w:p>
        </w:tc>
      </w:tr>
      <w:tr w:rsidR="002B5569" w:rsidRPr="00FF7F89" w:rsidTr="008E5F83">
        <w:trPr>
          <w:trHeight w:val="593"/>
        </w:trPr>
        <w:tc>
          <w:tcPr>
            <w:tcW w:w="9576" w:type="dxa"/>
          </w:tcPr>
          <w:p w:rsidR="008E5F83" w:rsidRPr="00032F2F" w:rsidRDefault="00752D12" w:rsidP="0005621A">
            <w:pPr>
              <w:keepNext/>
              <w:keepLines/>
              <w:autoSpaceDE w:val="0"/>
              <w:autoSpaceDN w:val="0"/>
              <w:adjustRightInd w:val="0"/>
              <w:rPr>
                <w:b/>
                <w:bCs/>
                <w:smallCaps/>
                <w:color w:val="000000"/>
              </w:rPr>
            </w:pPr>
            <w:r w:rsidRPr="00032F2F">
              <w:rPr>
                <w:b/>
                <w:bCs/>
                <w:smallCaps/>
                <w:color w:val="000000"/>
              </w:rPr>
              <w:t>School Response</w:t>
            </w:r>
          </w:p>
          <w:p w:rsidR="002B5569" w:rsidRPr="00FF7F89" w:rsidRDefault="00411C85" w:rsidP="0005621A">
            <w:pPr>
              <w:keepNext/>
              <w:keepLines/>
              <w:autoSpaceDE w:val="0"/>
              <w:autoSpaceDN w:val="0"/>
              <w:adjustRightInd w:val="0"/>
              <w:rPr>
                <w:bCs/>
                <w:color w:val="000000"/>
              </w:rPr>
            </w:pPr>
            <w:sdt>
              <w:sdtPr>
                <w:rPr>
                  <w:rStyle w:val="AnswersSchool"/>
                </w:rPr>
                <w:id w:val="1829556571"/>
              </w:sdtPr>
              <w:sdtEndPr>
                <w:rPr>
                  <w:rStyle w:val="AnswersSchool"/>
                </w:rPr>
              </w:sdtEndPr>
              <w:sdtContent>
                <w:r w:rsidR="0005621A" w:rsidRPr="00013656">
                  <w:rPr>
                    <w:rStyle w:val="AnswersSchool"/>
                    <w:highlight w:val="yellow"/>
                  </w:rPr>
                  <w:t>School inserts requested information here.</w:t>
                </w:r>
              </w:sdtContent>
            </w:sdt>
          </w:p>
        </w:tc>
      </w:tr>
      <w:tr w:rsidR="002B5569" w:rsidRPr="00FF7F89" w:rsidTr="008E5F83">
        <w:trPr>
          <w:trHeight w:val="592"/>
        </w:trPr>
        <w:tc>
          <w:tcPr>
            <w:tcW w:w="9576" w:type="dxa"/>
          </w:tcPr>
          <w:p w:rsidR="002B5569" w:rsidRPr="00032F2F" w:rsidRDefault="00254108" w:rsidP="002B5569">
            <w:pPr>
              <w:autoSpaceDE w:val="0"/>
              <w:autoSpaceDN w:val="0"/>
              <w:adjustRightInd w:val="0"/>
              <w:rPr>
                <w:b/>
                <w:bCs/>
                <w:smallCaps/>
                <w:color w:val="000000"/>
              </w:rPr>
            </w:pPr>
            <w:r w:rsidRPr="00032F2F">
              <w:rPr>
                <w:b/>
                <w:bCs/>
                <w:smallCaps/>
                <w:color w:val="000000"/>
              </w:rPr>
              <w:t>Committee Response</w:t>
            </w:r>
          </w:p>
          <w:p w:rsidR="002B5569" w:rsidRDefault="002B5569" w:rsidP="00645A8C">
            <w:pPr>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645A8C" w:rsidRDefault="00411C85" w:rsidP="00645A8C">
            <w:pPr>
              <w:autoSpaceDE w:val="0"/>
              <w:autoSpaceDN w:val="0"/>
              <w:adjustRightInd w:val="0"/>
              <w:ind w:left="180"/>
              <w:rPr>
                <w:bCs/>
                <w:color w:val="000000"/>
              </w:rPr>
            </w:pPr>
            <w:sdt>
              <w:sdtPr>
                <w:rPr>
                  <w:bCs/>
                  <w:color w:val="000000"/>
                </w:rPr>
                <w:id w:val="-1906445541"/>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645A8C">
            <w:pPr>
              <w:autoSpaceDE w:val="0"/>
              <w:autoSpaceDN w:val="0"/>
              <w:adjustRightInd w:val="0"/>
              <w:ind w:left="180"/>
              <w:rPr>
                <w:bCs/>
                <w:color w:val="000000"/>
              </w:rPr>
            </w:pPr>
            <w:sdt>
              <w:sdtPr>
                <w:rPr>
                  <w:bCs/>
                  <w:color w:val="000000"/>
                </w:rPr>
                <w:id w:val="-1313323843"/>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645A8C" w:rsidRDefault="00411C85" w:rsidP="00645A8C">
            <w:pPr>
              <w:autoSpaceDE w:val="0"/>
              <w:autoSpaceDN w:val="0"/>
              <w:adjustRightInd w:val="0"/>
              <w:ind w:left="180"/>
              <w:rPr>
                <w:bCs/>
                <w:color w:val="000000"/>
              </w:rPr>
            </w:pPr>
            <w:sdt>
              <w:sdtPr>
                <w:rPr>
                  <w:bCs/>
                  <w:color w:val="000000"/>
                </w:rPr>
                <w:id w:val="1275140292"/>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2B5569" w:rsidRPr="00FF7F89" w:rsidTr="008E5F83">
        <w:tc>
          <w:tcPr>
            <w:tcW w:w="9576" w:type="dxa"/>
            <w:shd w:val="clear" w:color="auto" w:fill="F2F2F2" w:themeFill="background1" w:themeFillShade="F2"/>
          </w:tcPr>
          <w:p w:rsidR="002B5569" w:rsidRDefault="002B5569" w:rsidP="00A616D9">
            <w:pPr>
              <w:keepNext/>
              <w:keepLines/>
              <w:autoSpaceDE w:val="0"/>
              <w:autoSpaceDN w:val="0"/>
              <w:adjustRightInd w:val="0"/>
              <w:rPr>
                <w:color w:val="000000"/>
              </w:rPr>
            </w:pPr>
            <w:r w:rsidRPr="00D60996">
              <w:rPr>
                <w:b/>
                <w:bCs/>
                <w:color w:val="000000"/>
              </w:rPr>
              <w:lastRenderedPageBreak/>
              <w:t xml:space="preserve">6.3.5 </w:t>
            </w:r>
            <w:r w:rsidRPr="00D60996">
              <w:rPr>
                <w:color w:val="000000"/>
              </w:rPr>
              <w:t xml:space="preserve">Institutions shall demonstrate that </w:t>
            </w:r>
            <w:r w:rsidRPr="00D60996">
              <w:rPr>
                <w:b/>
                <w:color w:val="000000"/>
              </w:rPr>
              <w:t>program requirements, tuition, and fees are appropriate</w:t>
            </w:r>
            <w:r w:rsidRPr="00D60996">
              <w:rPr>
                <w:color w:val="000000"/>
              </w:rPr>
              <w:t xml:space="preserve"> for the degree programs they offer. </w:t>
            </w:r>
          </w:p>
          <w:p w:rsidR="002B5569" w:rsidRPr="00D60996" w:rsidRDefault="002B5569" w:rsidP="00A616D9">
            <w:pPr>
              <w:keepNext/>
              <w:keepLines/>
              <w:autoSpaceDE w:val="0"/>
              <w:autoSpaceDN w:val="0"/>
              <w:adjustRightInd w:val="0"/>
              <w:rPr>
                <w:bCs/>
                <w:i/>
                <w:color w:val="000000"/>
              </w:rPr>
            </w:pPr>
            <w:r>
              <w:rPr>
                <w:i/>
                <w:color w:val="000000"/>
              </w:rPr>
              <w:t>The school must list below and provide a copy of or reference to degree program requirements and published tuition and fees. The committee must confirm this through interviews and document reviews.</w:t>
            </w:r>
          </w:p>
        </w:tc>
      </w:tr>
      <w:tr w:rsidR="002B5569" w:rsidRPr="00FF7F89" w:rsidTr="008E5F83">
        <w:trPr>
          <w:trHeight w:val="605"/>
        </w:trPr>
        <w:tc>
          <w:tcPr>
            <w:tcW w:w="9576" w:type="dxa"/>
            <w:tcBorders>
              <w:bottom w:val="single" w:sz="6" w:space="0" w:color="808080" w:themeColor="background1" w:themeShade="80"/>
            </w:tcBorders>
          </w:tcPr>
          <w:p w:rsidR="008E5F83" w:rsidRPr="00032F2F" w:rsidRDefault="002B5569" w:rsidP="00752D12">
            <w:pPr>
              <w:keepNext/>
              <w:keepLines/>
              <w:autoSpaceDE w:val="0"/>
              <w:autoSpaceDN w:val="0"/>
              <w:adjustRightInd w:val="0"/>
              <w:rPr>
                <w:b/>
                <w:bCs/>
                <w:smallCaps/>
                <w:color w:val="000000"/>
              </w:rPr>
            </w:pPr>
            <w:r w:rsidRPr="00032F2F">
              <w:rPr>
                <w:b/>
                <w:bCs/>
                <w:smallCaps/>
                <w:color w:val="000000"/>
              </w:rPr>
              <w:t>School Response</w:t>
            </w:r>
          </w:p>
          <w:p w:rsidR="002B5569" w:rsidRPr="00FF7F89" w:rsidRDefault="00411C85" w:rsidP="00752D12">
            <w:pPr>
              <w:keepNext/>
              <w:keepLines/>
              <w:autoSpaceDE w:val="0"/>
              <w:autoSpaceDN w:val="0"/>
              <w:adjustRightInd w:val="0"/>
              <w:rPr>
                <w:bCs/>
                <w:color w:val="000000"/>
              </w:rPr>
            </w:pPr>
            <w:sdt>
              <w:sdtPr>
                <w:rPr>
                  <w:rStyle w:val="AnswersSchool"/>
                </w:rPr>
                <w:id w:val="551042811"/>
              </w:sdtPr>
              <w:sdtEndPr>
                <w:rPr>
                  <w:rStyle w:val="AnswersSchool"/>
                </w:rPr>
              </w:sdtEndPr>
              <w:sdtContent>
                <w:r w:rsidR="0005621A" w:rsidRPr="00013656">
                  <w:rPr>
                    <w:rStyle w:val="AnswersSchool"/>
                    <w:highlight w:val="yellow"/>
                  </w:rPr>
                  <w:t>School inserts requested information here.</w:t>
                </w:r>
              </w:sdtContent>
            </w:sdt>
          </w:p>
        </w:tc>
      </w:tr>
      <w:tr w:rsidR="002B5569" w:rsidRPr="00FF7F89" w:rsidTr="008E5F83">
        <w:tc>
          <w:tcPr>
            <w:tcW w:w="9576" w:type="dxa"/>
            <w:tcBorders>
              <w:top w:val="single" w:sz="6" w:space="0" w:color="808080" w:themeColor="background1" w:themeShade="80"/>
              <w:bottom w:val="single" w:sz="6" w:space="0" w:color="808080" w:themeColor="background1" w:themeShade="80"/>
            </w:tcBorders>
            <w:shd w:val="clear" w:color="auto" w:fill="auto"/>
          </w:tcPr>
          <w:p w:rsidR="002B5569" w:rsidRPr="00032F2F" w:rsidRDefault="00254108" w:rsidP="002B5569">
            <w:pPr>
              <w:autoSpaceDE w:val="0"/>
              <w:autoSpaceDN w:val="0"/>
              <w:adjustRightInd w:val="0"/>
              <w:rPr>
                <w:b/>
                <w:bCs/>
                <w:smallCaps/>
                <w:color w:val="000000"/>
              </w:rPr>
            </w:pPr>
            <w:r w:rsidRPr="00032F2F">
              <w:rPr>
                <w:b/>
                <w:bCs/>
                <w:smallCaps/>
                <w:color w:val="000000"/>
              </w:rPr>
              <w:t>Committee Response</w:t>
            </w:r>
          </w:p>
          <w:p w:rsidR="002B5569" w:rsidRDefault="002B5569" w:rsidP="00645A8C">
            <w:pPr>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645A8C" w:rsidRDefault="00411C85" w:rsidP="00645A8C">
            <w:pPr>
              <w:autoSpaceDE w:val="0"/>
              <w:autoSpaceDN w:val="0"/>
              <w:adjustRightInd w:val="0"/>
              <w:ind w:left="180"/>
              <w:rPr>
                <w:bCs/>
                <w:color w:val="000000"/>
              </w:rPr>
            </w:pPr>
            <w:sdt>
              <w:sdtPr>
                <w:rPr>
                  <w:bCs/>
                  <w:color w:val="000000"/>
                </w:rPr>
                <w:id w:val="2043946604"/>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645A8C">
            <w:pPr>
              <w:autoSpaceDE w:val="0"/>
              <w:autoSpaceDN w:val="0"/>
              <w:adjustRightInd w:val="0"/>
              <w:ind w:left="180"/>
              <w:rPr>
                <w:bCs/>
                <w:color w:val="000000"/>
              </w:rPr>
            </w:pPr>
            <w:sdt>
              <w:sdtPr>
                <w:rPr>
                  <w:bCs/>
                  <w:color w:val="000000"/>
                </w:rPr>
                <w:id w:val="1310980636"/>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645A8C" w:rsidRDefault="00411C85" w:rsidP="00645A8C">
            <w:pPr>
              <w:autoSpaceDE w:val="0"/>
              <w:autoSpaceDN w:val="0"/>
              <w:adjustRightInd w:val="0"/>
              <w:ind w:left="180"/>
              <w:rPr>
                <w:bCs/>
                <w:color w:val="000000"/>
              </w:rPr>
            </w:pPr>
            <w:sdt>
              <w:sdtPr>
                <w:rPr>
                  <w:bCs/>
                  <w:color w:val="000000"/>
                </w:rPr>
                <w:id w:val="1810440451"/>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457337" w:rsidRPr="00FF7F89" w:rsidTr="0086779A">
        <w:tc>
          <w:tcPr>
            <w:tcW w:w="9576" w:type="dxa"/>
            <w:shd w:val="clear" w:color="auto" w:fill="F2F2F2" w:themeFill="background1" w:themeFillShade="F2"/>
          </w:tcPr>
          <w:p w:rsidR="00457337" w:rsidRDefault="00457337" w:rsidP="0086779A">
            <w:pPr>
              <w:keepNext/>
              <w:keepLines/>
              <w:autoSpaceDE w:val="0"/>
              <w:autoSpaceDN w:val="0"/>
              <w:adjustRightInd w:val="0"/>
              <w:rPr>
                <w:color w:val="000000"/>
              </w:rPr>
            </w:pPr>
            <w:r w:rsidRPr="00D60996">
              <w:rPr>
                <w:b/>
                <w:bCs/>
                <w:color w:val="000000"/>
              </w:rPr>
              <w:t>6.3.</w:t>
            </w:r>
            <w:r>
              <w:rPr>
                <w:b/>
                <w:bCs/>
                <w:color w:val="000000"/>
              </w:rPr>
              <w:t>6</w:t>
            </w:r>
            <w:r w:rsidRPr="00D60996">
              <w:rPr>
                <w:b/>
                <w:bCs/>
                <w:color w:val="000000"/>
              </w:rPr>
              <w:t xml:space="preserve"> </w:t>
            </w:r>
            <w:r w:rsidRPr="00D60996">
              <w:rPr>
                <w:color w:val="000000"/>
              </w:rPr>
              <w:t xml:space="preserve">Institutions shall </w:t>
            </w:r>
            <w:r>
              <w:rPr>
                <w:color w:val="000000"/>
              </w:rPr>
              <w:t>publish all requirements for degree programs, including courses, noncredit requirements, and grading and other academic policies.</w:t>
            </w:r>
            <w:r w:rsidRPr="00D60996">
              <w:rPr>
                <w:color w:val="000000"/>
              </w:rPr>
              <w:t xml:space="preserve"> </w:t>
            </w:r>
          </w:p>
          <w:p w:rsidR="00457337" w:rsidRPr="00D60996" w:rsidRDefault="00457337" w:rsidP="00457337">
            <w:pPr>
              <w:keepNext/>
              <w:keepLines/>
              <w:autoSpaceDE w:val="0"/>
              <w:autoSpaceDN w:val="0"/>
              <w:adjustRightInd w:val="0"/>
              <w:rPr>
                <w:bCs/>
                <w:i/>
                <w:color w:val="000000"/>
              </w:rPr>
            </w:pPr>
            <w:r>
              <w:rPr>
                <w:i/>
                <w:color w:val="000000"/>
              </w:rPr>
              <w:t>The school must document where it provides its degree program requirements and other policies listed here.</w:t>
            </w:r>
          </w:p>
        </w:tc>
      </w:tr>
      <w:tr w:rsidR="00457337" w:rsidRPr="00FF7F89" w:rsidTr="0086779A">
        <w:trPr>
          <w:trHeight w:val="605"/>
        </w:trPr>
        <w:tc>
          <w:tcPr>
            <w:tcW w:w="9576" w:type="dxa"/>
            <w:tcBorders>
              <w:bottom w:val="single" w:sz="6" w:space="0" w:color="808080" w:themeColor="background1" w:themeShade="80"/>
            </w:tcBorders>
          </w:tcPr>
          <w:p w:rsidR="00457337" w:rsidRPr="00032F2F" w:rsidRDefault="00457337" w:rsidP="0086779A">
            <w:pPr>
              <w:keepNext/>
              <w:keepLines/>
              <w:autoSpaceDE w:val="0"/>
              <w:autoSpaceDN w:val="0"/>
              <w:adjustRightInd w:val="0"/>
              <w:rPr>
                <w:b/>
                <w:bCs/>
                <w:smallCaps/>
                <w:color w:val="000000"/>
              </w:rPr>
            </w:pPr>
            <w:r w:rsidRPr="00032F2F">
              <w:rPr>
                <w:b/>
                <w:bCs/>
                <w:smallCaps/>
                <w:color w:val="000000"/>
              </w:rPr>
              <w:t>School Response</w:t>
            </w:r>
          </w:p>
          <w:p w:rsidR="00457337" w:rsidRPr="00FF7F89" w:rsidRDefault="00411C85" w:rsidP="0086779A">
            <w:pPr>
              <w:keepNext/>
              <w:keepLines/>
              <w:autoSpaceDE w:val="0"/>
              <w:autoSpaceDN w:val="0"/>
              <w:adjustRightInd w:val="0"/>
              <w:rPr>
                <w:bCs/>
                <w:color w:val="000000"/>
              </w:rPr>
            </w:pPr>
            <w:sdt>
              <w:sdtPr>
                <w:rPr>
                  <w:rStyle w:val="AnswersSchool"/>
                </w:rPr>
                <w:id w:val="-80915239"/>
              </w:sdtPr>
              <w:sdtEndPr>
                <w:rPr>
                  <w:rStyle w:val="AnswersSchool"/>
                </w:rPr>
              </w:sdtEndPr>
              <w:sdtContent>
                <w:r w:rsidR="00457337" w:rsidRPr="00013656">
                  <w:rPr>
                    <w:rStyle w:val="AnswersSchool"/>
                    <w:highlight w:val="yellow"/>
                  </w:rPr>
                  <w:t>School inserts requested information here.</w:t>
                </w:r>
              </w:sdtContent>
            </w:sdt>
          </w:p>
        </w:tc>
      </w:tr>
      <w:tr w:rsidR="00457337" w:rsidRPr="00FF7F89" w:rsidTr="0086779A">
        <w:tc>
          <w:tcPr>
            <w:tcW w:w="9576" w:type="dxa"/>
            <w:tcBorders>
              <w:top w:val="single" w:sz="6" w:space="0" w:color="808080" w:themeColor="background1" w:themeShade="80"/>
              <w:bottom w:val="single" w:sz="6" w:space="0" w:color="808080" w:themeColor="background1" w:themeShade="80"/>
            </w:tcBorders>
            <w:shd w:val="clear" w:color="auto" w:fill="auto"/>
          </w:tcPr>
          <w:p w:rsidR="00457337" w:rsidRPr="00032F2F" w:rsidRDefault="00457337" w:rsidP="0086779A">
            <w:pPr>
              <w:autoSpaceDE w:val="0"/>
              <w:autoSpaceDN w:val="0"/>
              <w:adjustRightInd w:val="0"/>
              <w:rPr>
                <w:b/>
                <w:bCs/>
                <w:smallCaps/>
                <w:color w:val="000000"/>
              </w:rPr>
            </w:pPr>
            <w:r w:rsidRPr="00032F2F">
              <w:rPr>
                <w:b/>
                <w:bCs/>
                <w:smallCaps/>
                <w:color w:val="000000"/>
              </w:rPr>
              <w:t>Committee Response</w:t>
            </w:r>
          </w:p>
          <w:p w:rsidR="00457337" w:rsidRDefault="00457337" w:rsidP="0086779A">
            <w:pPr>
              <w:autoSpaceDE w:val="0"/>
              <w:autoSpaceDN w:val="0"/>
              <w:adjustRightInd w:val="0"/>
              <w:rPr>
                <w:bCs/>
                <w:color w:val="000000"/>
              </w:rPr>
            </w:pPr>
            <w:r>
              <w:rPr>
                <w:bCs/>
                <w:color w:val="000000"/>
              </w:rPr>
              <w:t xml:space="preserve">The committee has reviewed the evidence and determined that the school </w:t>
            </w:r>
          </w:p>
          <w:p w:rsidR="00457337" w:rsidRDefault="00411C85" w:rsidP="0086779A">
            <w:pPr>
              <w:autoSpaceDE w:val="0"/>
              <w:autoSpaceDN w:val="0"/>
              <w:adjustRightInd w:val="0"/>
              <w:ind w:left="180"/>
              <w:rPr>
                <w:bCs/>
                <w:color w:val="000000"/>
              </w:rPr>
            </w:pPr>
            <w:sdt>
              <w:sdtPr>
                <w:rPr>
                  <w:bCs/>
                  <w:color w:val="000000"/>
                </w:rPr>
                <w:id w:val="1271973239"/>
                <w14:checkbox>
                  <w14:checked w14:val="0"/>
                  <w14:checkedState w14:val="2612" w14:font="MS Gothic"/>
                  <w14:uncheckedState w14:val="2610" w14:font="MS Gothic"/>
                </w14:checkbox>
              </w:sdtPr>
              <w:sdtEndPr/>
              <w:sdtContent>
                <w:r w:rsidR="00457337">
                  <w:rPr>
                    <w:rFonts w:ascii="MS Gothic" w:eastAsia="MS Gothic" w:hAnsi="MS Gothic" w:hint="eastAsia"/>
                    <w:bCs/>
                    <w:color w:val="000000"/>
                  </w:rPr>
                  <w:t>☐</w:t>
                </w:r>
              </w:sdtContent>
            </w:sdt>
            <w:r w:rsidR="00457337">
              <w:rPr>
                <w:bCs/>
                <w:color w:val="000000"/>
              </w:rPr>
              <w:t xml:space="preserve"> </w:t>
            </w:r>
            <w:proofErr w:type="gramStart"/>
            <w:r w:rsidR="00457337">
              <w:rPr>
                <w:bCs/>
                <w:color w:val="000000"/>
              </w:rPr>
              <w:t>meets</w:t>
            </w:r>
            <w:proofErr w:type="gramEnd"/>
            <w:r w:rsidR="00457337">
              <w:rPr>
                <w:bCs/>
                <w:color w:val="000000"/>
              </w:rPr>
              <w:t xml:space="preserve"> this requirement with no further comment or action needed.</w:t>
            </w:r>
          </w:p>
          <w:p w:rsidR="00457337" w:rsidRDefault="00411C85" w:rsidP="0086779A">
            <w:pPr>
              <w:autoSpaceDE w:val="0"/>
              <w:autoSpaceDN w:val="0"/>
              <w:adjustRightInd w:val="0"/>
              <w:ind w:left="180"/>
              <w:rPr>
                <w:bCs/>
                <w:color w:val="000000"/>
              </w:rPr>
            </w:pPr>
            <w:sdt>
              <w:sdtPr>
                <w:rPr>
                  <w:bCs/>
                  <w:color w:val="000000"/>
                </w:rPr>
                <w:id w:val="-730386464"/>
                <w14:checkbox>
                  <w14:checked w14:val="0"/>
                  <w14:checkedState w14:val="2612" w14:font="MS Gothic"/>
                  <w14:uncheckedState w14:val="2610" w14:font="MS Gothic"/>
                </w14:checkbox>
              </w:sdtPr>
              <w:sdtEndPr/>
              <w:sdtContent>
                <w:r w:rsidR="00457337">
                  <w:rPr>
                    <w:rFonts w:ascii="MS Gothic" w:eastAsia="MS Gothic" w:hAnsi="MS Gothic" w:hint="eastAsia"/>
                    <w:bCs/>
                    <w:color w:val="000000"/>
                  </w:rPr>
                  <w:t>☐</w:t>
                </w:r>
              </w:sdtContent>
            </w:sdt>
            <w:r w:rsidR="00457337">
              <w:rPr>
                <w:bCs/>
                <w:color w:val="000000"/>
              </w:rPr>
              <w:t xml:space="preserve"> </w:t>
            </w:r>
            <w:proofErr w:type="gramStart"/>
            <w:r w:rsidR="00457337">
              <w:rPr>
                <w:bCs/>
                <w:color w:val="000000"/>
              </w:rPr>
              <w:t>meets</w:t>
            </w:r>
            <w:proofErr w:type="gramEnd"/>
            <w:r w:rsidR="00457337">
              <w:rPr>
                <w:bCs/>
                <w:color w:val="000000"/>
              </w:rPr>
              <w:t xml:space="preserve"> this requirement and a comment appears in the committee report.</w:t>
            </w:r>
          </w:p>
          <w:p w:rsidR="00457337" w:rsidRDefault="00411C85" w:rsidP="0086779A">
            <w:pPr>
              <w:autoSpaceDE w:val="0"/>
              <w:autoSpaceDN w:val="0"/>
              <w:adjustRightInd w:val="0"/>
              <w:ind w:left="180"/>
              <w:rPr>
                <w:bCs/>
                <w:color w:val="000000"/>
              </w:rPr>
            </w:pPr>
            <w:sdt>
              <w:sdtPr>
                <w:rPr>
                  <w:bCs/>
                  <w:color w:val="000000"/>
                </w:rPr>
                <w:id w:val="-495178739"/>
                <w14:checkbox>
                  <w14:checked w14:val="0"/>
                  <w14:checkedState w14:val="2612" w14:font="MS Gothic"/>
                  <w14:uncheckedState w14:val="2610" w14:font="MS Gothic"/>
                </w14:checkbox>
              </w:sdtPr>
              <w:sdtEndPr/>
              <w:sdtContent>
                <w:r w:rsidR="00457337">
                  <w:rPr>
                    <w:rFonts w:ascii="MS Gothic" w:eastAsia="MS Gothic" w:hAnsi="MS Gothic" w:hint="eastAsia"/>
                    <w:bCs/>
                    <w:color w:val="000000"/>
                  </w:rPr>
                  <w:t>☐</w:t>
                </w:r>
              </w:sdtContent>
            </w:sdt>
            <w:r w:rsidR="00457337">
              <w:rPr>
                <w:bCs/>
                <w:color w:val="000000"/>
              </w:rPr>
              <w:t xml:space="preserve"> </w:t>
            </w:r>
            <w:proofErr w:type="gramStart"/>
            <w:r w:rsidR="00457337">
              <w:rPr>
                <w:bCs/>
                <w:color w:val="000000"/>
              </w:rPr>
              <w:t>does</w:t>
            </w:r>
            <w:proofErr w:type="gramEnd"/>
            <w:r w:rsidR="00457337">
              <w:rPr>
                <w:bCs/>
                <w:color w:val="000000"/>
              </w:rPr>
              <w:t xml:space="preserve"> </w:t>
            </w:r>
            <w:r w:rsidR="00457337" w:rsidRPr="002B5569">
              <w:rPr>
                <w:b/>
                <w:bCs/>
                <w:i/>
                <w:color w:val="000000"/>
              </w:rPr>
              <w:t>no</w:t>
            </w:r>
            <w:r w:rsidR="00457337" w:rsidRPr="00453AEF">
              <w:rPr>
                <w:b/>
                <w:bCs/>
                <w:i/>
                <w:color w:val="000000"/>
              </w:rPr>
              <w:t>t</w:t>
            </w:r>
            <w:r w:rsidR="00457337">
              <w:rPr>
                <w:bCs/>
                <w:color w:val="000000"/>
              </w:rPr>
              <w:t xml:space="preserve"> meet this requirement, so a recommendation appears in the committee report.</w:t>
            </w:r>
          </w:p>
        </w:tc>
      </w:tr>
    </w:tbl>
    <w:p w:rsidR="00457337" w:rsidRDefault="00457337"/>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2B5569" w:rsidRPr="00FF7F89" w:rsidTr="008E5F83">
        <w:tc>
          <w:tcPr>
            <w:tcW w:w="9576" w:type="dxa"/>
            <w:tcBorders>
              <w:top w:val="single" w:sz="6" w:space="0" w:color="808080" w:themeColor="background1" w:themeShade="80"/>
            </w:tcBorders>
            <w:shd w:val="clear" w:color="auto" w:fill="F2F2F2" w:themeFill="background1" w:themeFillShade="F2"/>
          </w:tcPr>
          <w:p w:rsidR="002B5569" w:rsidRDefault="002B5569" w:rsidP="00A616D9">
            <w:pPr>
              <w:keepNext/>
              <w:keepLines/>
              <w:autoSpaceDE w:val="0"/>
              <w:autoSpaceDN w:val="0"/>
              <w:adjustRightInd w:val="0"/>
              <w:rPr>
                <w:color w:val="000000"/>
              </w:rPr>
            </w:pPr>
            <w:r w:rsidRPr="00D60996">
              <w:rPr>
                <w:b/>
                <w:bCs/>
                <w:color w:val="000000"/>
              </w:rPr>
              <w:t xml:space="preserve">6.3.8 </w:t>
            </w:r>
            <w:r w:rsidRPr="00D60996">
              <w:rPr>
                <w:color w:val="000000"/>
              </w:rPr>
              <w:t xml:space="preserve">The institution shall have a </w:t>
            </w:r>
            <w:r w:rsidRPr="00D60996">
              <w:rPr>
                <w:b/>
                <w:color w:val="000000"/>
              </w:rPr>
              <w:t>process for responding to complaints raised by students</w:t>
            </w:r>
            <w:r w:rsidRPr="00D60996">
              <w:rPr>
                <w:color w:val="000000"/>
              </w:rPr>
              <w:t xml:space="preserve"> in areas related to </w:t>
            </w:r>
            <w:r w:rsidR="00676348">
              <w:rPr>
                <w:color w:val="000000"/>
              </w:rPr>
              <w:t>the accrediting</w:t>
            </w:r>
            <w:r>
              <w:rPr>
                <w:color w:val="000000"/>
              </w:rPr>
              <w:t xml:space="preserve"> </w:t>
            </w:r>
            <w:r w:rsidRPr="00D60996">
              <w:rPr>
                <w:color w:val="000000"/>
              </w:rPr>
              <w:t>standards</w:t>
            </w:r>
            <w:r w:rsidR="00676348">
              <w:rPr>
                <w:color w:val="000000"/>
              </w:rPr>
              <w:t xml:space="preserve"> of the Commission and schools shall</w:t>
            </w:r>
            <w:r w:rsidRPr="00D60996">
              <w:rPr>
                <w:color w:val="000000"/>
              </w:rPr>
              <w:t xml:space="preserve"> </w:t>
            </w:r>
            <w:r w:rsidRPr="00D60996">
              <w:rPr>
                <w:b/>
                <w:color w:val="000000"/>
              </w:rPr>
              <w:t>maintain a record</w:t>
            </w:r>
            <w:r w:rsidRPr="00D60996">
              <w:rPr>
                <w:color w:val="000000"/>
              </w:rPr>
              <w:t xml:space="preserve"> of </w:t>
            </w:r>
            <w:r w:rsidR="00676348">
              <w:rPr>
                <w:color w:val="000000"/>
              </w:rPr>
              <w:t>such formal student</w:t>
            </w:r>
            <w:r>
              <w:rPr>
                <w:color w:val="000000"/>
              </w:rPr>
              <w:t xml:space="preserve"> </w:t>
            </w:r>
            <w:r w:rsidRPr="00D60996">
              <w:rPr>
                <w:color w:val="000000"/>
              </w:rPr>
              <w:t>com</w:t>
            </w:r>
            <w:r>
              <w:rPr>
                <w:color w:val="000000"/>
              </w:rPr>
              <w:t>plaints for review</w:t>
            </w:r>
            <w:r w:rsidR="00676348">
              <w:rPr>
                <w:color w:val="000000"/>
              </w:rPr>
              <w:t xml:space="preserve"> by the Board</w:t>
            </w:r>
            <w:r>
              <w:rPr>
                <w:color w:val="000000"/>
              </w:rPr>
              <w:t>.</w:t>
            </w:r>
            <w:r w:rsidRPr="00D60996">
              <w:rPr>
                <w:color w:val="000000"/>
              </w:rPr>
              <w:t xml:space="preserve"> </w:t>
            </w:r>
          </w:p>
          <w:p w:rsidR="002B5569" w:rsidRPr="00D60996" w:rsidRDefault="002B5569" w:rsidP="00A616D9">
            <w:pPr>
              <w:keepNext/>
              <w:keepLines/>
              <w:autoSpaceDE w:val="0"/>
              <w:autoSpaceDN w:val="0"/>
              <w:adjustRightInd w:val="0"/>
              <w:rPr>
                <w:bCs/>
                <w:color w:val="000000"/>
              </w:rPr>
            </w:pPr>
            <w:r w:rsidRPr="00D60996">
              <w:rPr>
                <w:i/>
              </w:rPr>
              <w:t>The school must document its complaint process, provide copies of any written complaints, and share its r</w:t>
            </w:r>
            <w:r>
              <w:rPr>
                <w:i/>
              </w:rPr>
              <w:t xml:space="preserve">esponse(s). </w:t>
            </w:r>
          </w:p>
        </w:tc>
      </w:tr>
      <w:tr w:rsidR="002B5569" w:rsidRPr="00FF7F89" w:rsidTr="008E5F83">
        <w:trPr>
          <w:trHeight w:val="651"/>
        </w:trPr>
        <w:tc>
          <w:tcPr>
            <w:tcW w:w="9576" w:type="dxa"/>
          </w:tcPr>
          <w:p w:rsidR="00D61292" w:rsidRPr="00032F2F" w:rsidRDefault="002B5569" w:rsidP="00D61292">
            <w:pPr>
              <w:keepNext/>
              <w:keepLines/>
              <w:autoSpaceDE w:val="0"/>
              <w:autoSpaceDN w:val="0"/>
              <w:adjustRightInd w:val="0"/>
              <w:rPr>
                <w:b/>
                <w:bCs/>
                <w:smallCaps/>
                <w:color w:val="000000"/>
              </w:rPr>
            </w:pPr>
            <w:r w:rsidRPr="00032F2F">
              <w:rPr>
                <w:b/>
                <w:bCs/>
                <w:smallCaps/>
                <w:color w:val="000000"/>
              </w:rPr>
              <w:t>School Response</w:t>
            </w:r>
          </w:p>
          <w:p w:rsidR="002B5569" w:rsidRPr="00FF7F89" w:rsidRDefault="00411C85" w:rsidP="00D61292">
            <w:pPr>
              <w:keepNext/>
              <w:keepLines/>
              <w:autoSpaceDE w:val="0"/>
              <w:autoSpaceDN w:val="0"/>
              <w:adjustRightInd w:val="0"/>
              <w:rPr>
                <w:bCs/>
                <w:color w:val="000000"/>
              </w:rPr>
            </w:pPr>
            <w:sdt>
              <w:sdtPr>
                <w:rPr>
                  <w:rStyle w:val="AnswersSchool"/>
                </w:rPr>
                <w:id w:val="1224640489"/>
              </w:sdtPr>
              <w:sdtEndPr>
                <w:rPr>
                  <w:rStyle w:val="AnswersSchool"/>
                </w:rPr>
              </w:sdtEndPr>
              <w:sdtContent>
                <w:r w:rsidR="0005621A" w:rsidRPr="00013656">
                  <w:rPr>
                    <w:rStyle w:val="AnswersSchool"/>
                    <w:highlight w:val="yellow"/>
                  </w:rPr>
                  <w:t>School inserts requested information here.</w:t>
                </w:r>
              </w:sdtContent>
            </w:sdt>
          </w:p>
        </w:tc>
      </w:tr>
      <w:tr w:rsidR="002B5569" w:rsidRPr="00FF7F89" w:rsidTr="008E5F83">
        <w:trPr>
          <w:trHeight w:val="742"/>
        </w:trPr>
        <w:tc>
          <w:tcPr>
            <w:tcW w:w="9576" w:type="dxa"/>
          </w:tcPr>
          <w:p w:rsidR="002B5569" w:rsidRPr="00032F2F" w:rsidRDefault="00254108" w:rsidP="002B5569">
            <w:pPr>
              <w:autoSpaceDE w:val="0"/>
              <w:autoSpaceDN w:val="0"/>
              <w:adjustRightInd w:val="0"/>
              <w:rPr>
                <w:b/>
                <w:bCs/>
                <w:smallCaps/>
                <w:color w:val="000000"/>
              </w:rPr>
            </w:pPr>
            <w:r w:rsidRPr="00032F2F">
              <w:rPr>
                <w:b/>
                <w:bCs/>
                <w:smallCaps/>
                <w:color w:val="000000"/>
              </w:rPr>
              <w:t>Committee Response</w:t>
            </w:r>
          </w:p>
          <w:p w:rsidR="002B5569" w:rsidRDefault="002B5569" w:rsidP="00645A8C">
            <w:pPr>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645A8C" w:rsidRDefault="00411C85" w:rsidP="00645A8C">
            <w:pPr>
              <w:autoSpaceDE w:val="0"/>
              <w:autoSpaceDN w:val="0"/>
              <w:adjustRightInd w:val="0"/>
              <w:ind w:left="180"/>
              <w:rPr>
                <w:bCs/>
                <w:color w:val="000000"/>
              </w:rPr>
            </w:pPr>
            <w:sdt>
              <w:sdtPr>
                <w:rPr>
                  <w:bCs/>
                  <w:color w:val="000000"/>
                </w:rPr>
                <w:id w:val="1662889810"/>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645A8C">
            <w:pPr>
              <w:autoSpaceDE w:val="0"/>
              <w:autoSpaceDN w:val="0"/>
              <w:adjustRightInd w:val="0"/>
              <w:ind w:left="180"/>
              <w:rPr>
                <w:bCs/>
                <w:color w:val="000000"/>
              </w:rPr>
            </w:pPr>
            <w:sdt>
              <w:sdtPr>
                <w:rPr>
                  <w:bCs/>
                  <w:color w:val="000000"/>
                </w:rPr>
                <w:id w:val="801588434"/>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645A8C" w:rsidRDefault="00411C85" w:rsidP="00645A8C">
            <w:pPr>
              <w:autoSpaceDE w:val="0"/>
              <w:autoSpaceDN w:val="0"/>
              <w:adjustRightInd w:val="0"/>
              <w:ind w:left="180"/>
              <w:rPr>
                <w:bCs/>
                <w:color w:val="000000"/>
              </w:rPr>
            </w:pPr>
            <w:sdt>
              <w:sdtPr>
                <w:rPr>
                  <w:bCs/>
                  <w:color w:val="000000"/>
                </w:rPr>
                <w:id w:val="-1919245389"/>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A616D9" w:rsidRDefault="00A616D9"/>
    <w:p w:rsidR="0086779A" w:rsidRDefault="0086779A"/>
    <w:p w:rsidR="0086779A" w:rsidRDefault="0086779A" w:rsidP="0086779A"/>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86779A" w:rsidRPr="00FF7F89" w:rsidTr="0086779A">
        <w:tc>
          <w:tcPr>
            <w:tcW w:w="9576" w:type="dxa"/>
            <w:tcBorders>
              <w:top w:val="single" w:sz="6" w:space="0" w:color="808080" w:themeColor="background1" w:themeShade="80"/>
            </w:tcBorders>
            <w:shd w:val="clear" w:color="auto" w:fill="F2F2F2" w:themeFill="background1" w:themeFillShade="F2"/>
          </w:tcPr>
          <w:p w:rsidR="0086779A" w:rsidRPr="00891A34" w:rsidRDefault="0086779A" w:rsidP="0086779A">
            <w:pPr>
              <w:keepNext/>
              <w:keepLines/>
              <w:autoSpaceDE w:val="0"/>
              <w:autoSpaceDN w:val="0"/>
              <w:adjustRightInd w:val="0"/>
            </w:pPr>
            <w:r w:rsidRPr="00891A34">
              <w:rPr>
                <w:b/>
                <w:bCs/>
              </w:rPr>
              <w:lastRenderedPageBreak/>
              <w:t xml:space="preserve">6.5.2 </w:t>
            </w:r>
            <w:r w:rsidRPr="00891A34">
              <w:t xml:space="preserve">Theological schools should monitor the placement of graduates in appropriate positions… [Note also section __1.4.2 of the Degree Program Standards, which requires schools to include in their assessment efforts “measures such as the </w:t>
            </w:r>
            <w:r w:rsidRPr="00891A34">
              <w:rPr>
                <w:b/>
              </w:rPr>
              <w:t>percentage of students who complete the program and the percentage of graduates who find placement appropriate to their vocational intentions</w:t>
            </w:r>
            <w:r w:rsidRPr="00891A34">
              <w:t>.”</w:t>
            </w:r>
            <w:r w:rsidR="00B608A1" w:rsidRPr="00891A34">
              <w:t>]</w:t>
            </w:r>
            <w:r w:rsidRPr="00891A34">
              <w:t xml:space="preserve">  </w:t>
            </w:r>
          </w:p>
          <w:p w:rsidR="0086779A" w:rsidRPr="00891A34" w:rsidRDefault="0086779A" w:rsidP="00891A34">
            <w:pPr>
              <w:keepNext/>
              <w:keepLines/>
              <w:autoSpaceDE w:val="0"/>
              <w:autoSpaceDN w:val="0"/>
              <w:adjustRightInd w:val="0"/>
              <w:rPr>
                <w:bCs/>
              </w:rPr>
            </w:pPr>
            <w:r w:rsidRPr="00891A34">
              <w:rPr>
                <w:i/>
              </w:rPr>
              <w:t xml:space="preserve">The school must </w:t>
            </w:r>
            <w:r w:rsidR="00B608A1" w:rsidRPr="00891A34">
              <w:rPr>
                <w:i/>
              </w:rPr>
              <w:t>list here its graduation rates and placement rates for each of its degree programs for the last few years (the ATS Annual Report form has required placement rates since 2012 and graduation rates since 2015</w:t>
            </w:r>
            <w:r w:rsidR="00891A34">
              <w:rPr>
                <w:i/>
              </w:rPr>
              <w:t>; if you want to find/review those rates, consult the person in your school responsible for submitting that information each fall to ATS</w:t>
            </w:r>
            <w:r w:rsidR="00B608A1" w:rsidRPr="00891A34">
              <w:rPr>
                <w:i/>
              </w:rPr>
              <w:t>)</w:t>
            </w:r>
            <w:r w:rsidRPr="00891A34">
              <w:rPr>
                <w:i/>
              </w:rPr>
              <w:t xml:space="preserve">. </w:t>
            </w:r>
            <w:r w:rsidR="00B608A1" w:rsidRPr="00891A34">
              <w:rPr>
                <w:i/>
              </w:rPr>
              <w:t xml:space="preserve">  The school should provide an explanation for any graduation rates below 25% and any placement rates below 50% (or if 50% of more of any placements are listed as “unknown”), per Board </w:t>
            </w:r>
            <w:hyperlink r:id="rId11" w:anchor="pagemode=bookmarks" w:history="1">
              <w:r w:rsidR="00B608A1" w:rsidRPr="00891A34">
                <w:rPr>
                  <w:rStyle w:val="Hyperlink"/>
                  <w:b/>
                  <w:color w:val="548DD4" w:themeColor="text2" w:themeTint="99"/>
                </w:rPr>
                <w:t>Policy Manual</w:t>
              </w:r>
            </w:hyperlink>
            <w:r w:rsidR="00B608A1" w:rsidRPr="00891A34">
              <w:rPr>
                <w:i/>
              </w:rPr>
              <w:t>, Appendix 1, item #6</w:t>
            </w:r>
            <w:r w:rsidR="00935FCB" w:rsidRPr="00891A34">
              <w:rPr>
                <w:i/>
              </w:rPr>
              <w:t xml:space="preserve"> (p. 32)</w:t>
            </w:r>
            <w:r w:rsidR="00B608A1" w:rsidRPr="00891A34">
              <w:rPr>
                <w:i/>
              </w:rPr>
              <w:t>.</w:t>
            </w:r>
          </w:p>
        </w:tc>
      </w:tr>
      <w:tr w:rsidR="0086779A" w:rsidRPr="00FF7F89" w:rsidTr="0086779A">
        <w:trPr>
          <w:trHeight w:val="651"/>
        </w:trPr>
        <w:tc>
          <w:tcPr>
            <w:tcW w:w="9576" w:type="dxa"/>
          </w:tcPr>
          <w:p w:rsidR="0086779A" w:rsidRPr="00891A34" w:rsidRDefault="0086779A" w:rsidP="0086779A">
            <w:pPr>
              <w:keepNext/>
              <w:keepLines/>
              <w:autoSpaceDE w:val="0"/>
              <w:autoSpaceDN w:val="0"/>
              <w:adjustRightInd w:val="0"/>
              <w:rPr>
                <w:b/>
                <w:bCs/>
                <w:smallCaps/>
              </w:rPr>
            </w:pPr>
            <w:r w:rsidRPr="00891A34">
              <w:rPr>
                <w:b/>
                <w:bCs/>
                <w:smallCaps/>
              </w:rPr>
              <w:t>School Response</w:t>
            </w:r>
          </w:p>
          <w:p w:rsidR="0086779A" w:rsidRPr="00891A34" w:rsidRDefault="00411C85" w:rsidP="0086779A">
            <w:pPr>
              <w:keepNext/>
              <w:keepLines/>
              <w:autoSpaceDE w:val="0"/>
              <w:autoSpaceDN w:val="0"/>
              <w:adjustRightInd w:val="0"/>
              <w:rPr>
                <w:bCs/>
              </w:rPr>
            </w:pPr>
            <w:sdt>
              <w:sdtPr>
                <w:rPr>
                  <w:rStyle w:val="AnswersSchool"/>
                </w:rPr>
                <w:id w:val="1317453667"/>
              </w:sdtPr>
              <w:sdtEndPr>
                <w:rPr>
                  <w:rStyle w:val="AnswersSchool"/>
                </w:rPr>
              </w:sdtEndPr>
              <w:sdtContent>
                <w:r w:rsidR="0086779A" w:rsidRPr="00891A34">
                  <w:rPr>
                    <w:rStyle w:val="AnswersSchool"/>
                    <w:highlight w:val="yellow"/>
                  </w:rPr>
                  <w:t>School inserts requested information here.</w:t>
                </w:r>
              </w:sdtContent>
            </w:sdt>
          </w:p>
        </w:tc>
      </w:tr>
      <w:tr w:rsidR="0086779A" w:rsidRPr="00FF7F89" w:rsidTr="0086779A">
        <w:trPr>
          <w:trHeight w:val="742"/>
        </w:trPr>
        <w:tc>
          <w:tcPr>
            <w:tcW w:w="9576" w:type="dxa"/>
          </w:tcPr>
          <w:p w:rsidR="0086779A" w:rsidRPr="00891A34" w:rsidRDefault="0086779A" w:rsidP="0086779A">
            <w:pPr>
              <w:autoSpaceDE w:val="0"/>
              <w:autoSpaceDN w:val="0"/>
              <w:adjustRightInd w:val="0"/>
              <w:rPr>
                <w:b/>
                <w:bCs/>
                <w:smallCaps/>
              </w:rPr>
            </w:pPr>
            <w:r w:rsidRPr="00891A34">
              <w:rPr>
                <w:b/>
                <w:bCs/>
                <w:smallCaps/>
              </w:rPr>
              <w:t>Committee Response</w:t>
            </w:r>
          </w:p>
          <w:p w:rsidR="0086779A" w:rsidRPr="00891A34" w:rsidRDefault="0086779A" w:rsidP="0086779A">
            <w:pPr>
              <w:autoSpaceDE w:val="0"/>
              <w:autoSpaceDN w:val="0"/>
              <w:adjustRightInd w:val="0"/>
              <w:rPr>
                <w:bCs/>
              </w:rPr>
            </w:pPr>
            <w:r w:rsidRPr="00891A34">
              <w:rPr>
                <w:bCs/>
              </w:rPr>
              <w:t xml:space="preserve">The committee has reviewed the evidence and determined that the school </w:t>
            </w:r>
          </w:p>
          <w:p w:rsidR="0086779A" w:rsidRPr="00891A34" w:rsidRDefault="00411C85" w:rsidP="0086779A">
            <w:pPr>
              <w:autoSpaceDE w:val="0"/>
              <w:autoSpaceDN w:val="0"/>
              <w:adjustRightInd w:val="0"/>
              <w:ind w:left="180"/>
              <w:rPr>
                <w:bCs/>
              </w:rPr>
            </w:pPr>
            <w:sdt>
              <w:sdtPr>
                <w:rPr>
                  <w:bCs/>
                </w:rPr>
                <w:id w:val="-1633706889"/>
                <w14:checkbox>
                  <w14:checked w14:val="0"/>
                  <w14:checkedState w14:val="2612" w14:font="MS Gothic"/>
                  <w14:uncheckedState w14:val="2610" w14:font="MS Gothic"/>
                </w14:checkbox>
              </w:sdtPr>
              <w:sdtEndPr/>
              <w:sdtContent>
                <w:r w:rsidR="0086779A" w:rsidRPr="00891A34">
                  <w:rPr>
                    <w:rFonts w:ascii="MS Gothic" w:eastAsia="MS Gothic" w:hAnsi="MS Gothic" w:hint="eastAsia"/>
                    <w:bCs/>
                  </w:rPr>
                  <w:t>☐</w:t>
                </w:r>
              </w:sdtContent>
            </w:sdt>
            <w:r w:rsidR="0086779A" w:rsidRPr="00891A34">
              <w:rPr>
                <w:bCs/>
              </w:rPr>
              <w:t xml:space="preserve"> </w:t>
            </w:r>
            <w:proofErr w:type="gramStart"/>
            <w:r w:rsidR="0086779A" w:rsidRPr="00891A34">
              <w:rPr>
                <w:bCs/>
              </w:rPr>
              <w:t>meets</w:t>
            </w:r>
            <w:proofErr w:type="gramEnd"/>
            <w:r w:rsidR="0086779A" w:rsidRPr="00891A34">
              <w:rPr>
                <w:bCs/>
              </w:rPr>
              <w:t xml:space="preserve"> this requirement with no further comment or action needed.</w:t>
            </w:r>
          </w:p>
          <w:p w:rsidR="0086779A" w:rsidRPr="00891A34" w:rsidRDefault="00411C85" w:rsidP="0086779A">
            <w:pPr>
              <w:autoSpaceDE w:val="0"/>
              <w:autoSpaceDN w:val="0"/>
              <w:adjustRightInd w:val="0"/>
              <w:ind w:left="180"/>
              <w:rPr>
                <w:bCs/>
              </w:rPr>
            </w:pPr>
            <w:sdt>
              <w:sdtPr>
                <w:rPr>
                  <w:bCs/>
                </w:rPr>
                <w:id w:val="-284738016"/>
                <w14:checkbox>
                  <w14:checked w14:val="0"/>
                  <w14:checkedState w14:val="2612" w14:font="MS Gothic"/>
                  <w14:uncheckedState w14:val="2610" w14:font="MS Gothic"/>
                </w14:checkbox>
              </w:sdtPr>
              <w:sdtEndPr/>
              <w:sdtContent>
                <w:r w:rsidR="0086779A" w:rsidRPr="00891A34">
                  <w:rPr>
                    <w:rFonts w:ascii="MS Gothic" w:eastAsia="MS Gothic" w:hAnsi="MS Gothic" w:hint="eastAsia"/>
                    <w:bCs/>
                  </w:rPr>
                  <w:t>☐</w:t>
                </w:r>
              </w:sdtContent>
            </w:sdt>
            <w:r w:rsidR="0086779A" w:rsidRPr="00891A34">
              <w:rPr>
                <w:bCs/>
              </w:rPr>
              <w:t xml:space="preserve"> </w:t>
            </w:r>
            <w:proofErr w:type="gramStart"/>
            <w:r w:rsidR="0086779A" w:rsidRPr="00891A34">
              <w:rPr>
                <w:bCs/>
              </w:rPr>
              <w:t>meets</w:t>
            </w:r>
            <w:proofErr w:type="gramEnd"/>
            <w:r w:rsidR="0086779A" w:rsidRPr="00891A34">
              <w:rPr>
                <w:bCs/>
              </w:rPr>
              <w:t xml:space="preserve"> this requirement and a comment appears in the committee report.</w:t>
            </w:r>
          </w:p>
          <w:p w:rsidR="0086779A" w:rsidRPr="00891A34" w:rsidRDefault="00411C85" w:rsidP="0086779A">
            <w:pPr>
              <w:autoSpaceDE w:val="0"/>
              <w:autoSpaceDN w:val="0"/>
              <w:adjustRightInd w:val="0"/>
              <w:ind w:left="180"/>
              <w:rPr>
                <w:bCs/>
              </w:rPr>
            </w:pPr>
            <w:sdt>
              <w:sdtPr>
                <w:rPr>
                  <w:bCs/>
                </w:rPr>
                <w:id w:val="-1269239895"/>
                <w14:checkbox>
                  <w14:checked w14:val="0"/>
                  <w14:checkedState w14:val="2612" w14:font="MS Gothic"/>
                  <w14:uncheckedState w14:val="2610" w14:font="MS Gothic"/>
                </w14:checkbox>
              </w:sdtPr>
              <w:sdtEndPr/>
              <w:sdtContent>
                <w:r w:rsidR="0086779A" w:rsidRPr="00891A34">
                  <w:rPr>
                    <w:rFonts w:ascii="MS Gothic" w:eastAsia="MS Gothic" w:hAnsi="MS Gothic" w:hint="eastAsia"/>
                    <w:bCs/>
                  </w:rPr>
                  <w:t>☐</w:t>
                </w:r>
              </w:sdtContent>
            </w:sdt>
            <w:r w:rsidR="0086779A" w:rsidRPr="00891A34">
              <w:rPr>
                <w:bCs/>
              </w:rPr>
              <w:t xml:space="preserve"> </w:t>
            </w:r>
            <w:proofErr w:type="gramStart"/>
            <w:r w:rsidR="0086779A" w:rsidRPr="00891A34">
              <w:rPr>
                <w:bCs/>
              </w:rPr>
              <w:t>does</w:t>
            </w:r>
            <w:proofErr w:type="gramEnd"/>
            <w:r w:rsidR="0086779A" w:rsidRPr="00891A34">
              <w:rPr>
                <w:bCs/>
              </w:rPr>
              <w:t xml:space="preserve"> </w:t>
            </w:r>
            <w:r w:rsidR="0086779A" w:rsidRPr="00891A34">
              <w:rPr>
                <w:b/>
                <w:bCs/>
                <w:i/>
              </w:rPr>
              <w:t>not</w:t>
            </w:r>
            <w:r w:rsidR="0086779A" w:rsidRPr="00891A34">
              <w:rPr>
                <w:bCs/>
              </w:rPr>
              <w:t xml:space="preserve"> meet this requirement, so a recommendation appears in the committee report.</w:t>
            </w:r>
          </w:p>
        </w:tc>
      </w:tr>
    </w:tbl>
    <w:p w:rsidR="0086779A" w:rsidRDefault="0086779A" w:rsidP="0086779A"/>
    <w:p w:rsidR="0086779A" w:rsidRDefault="0086779A"/>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2B5569" w:rsidRPr="00FF7F89" w:rsidTr="008E5F83">
        <w:tc>
          <w:tcPr>
            <w:tcW w:w="9576" w:type="dxa"/>
            <w:shd w:val="clear" w:color="auto" w:fill="F2F2F2" w:themeFill="background1" w:themeFillShade="F2"/>
          </w:tcPr>
          <w:p w:rsidR="002B5569" w:rsidRPr="002A3CD2" w:rsidRDefault="002B5569" w:rsidP="00A616D9">
            <w:pPr>
              <w:keepNext/>
              <w:keepLines/>
              <w:autoSpaceDE w:val="0"/>
              <w:autoSpaceDN w:val="0"/>
              <w:adjustRightInd w:val="0"/>
              <w:rPr>
                <w:bCs/>
                <w:color w:val="000000"/>
              </w:rPr>
            </w:pPr>
            <w:r w:rsidRPr="00001A66">
              <w:rPr>
                <w:b/>
                <w:bCs/>
                <w:color w:val="000000"/>
              </w:rPr>
              <w:t>ES 6.4.4</w:t>
            </w:r>
            <w:r w:rsidRPr="002A3CD2">
              <w:rPr>
                <w:bCs/>
                <w:color w:val="000000"/>
              </w:rPr>
              <w:t xml:space="preserve"> The institution shall, on a regular basis, </w:t>
            </w:r>
            <w:r w:rsidRPr="00001A66">
              <w:rPr>
                <w:b/>
                <w:bCs/>
                <w:color w:val="000000"/>
              </w:rPr>
              <w:t>make available to the public a summary evaluation of the educational effectiveness of its approved degree programs</w:t>
            </w:r>
            <w:r w:rsidRPr="002A3CD2">
              <w:rPr>
                <w:bCs/>
                <w:color w:val="000000"/>
              </w:rPr>
              <w:t>. The school shall determine the frequency and manner of this information.</w:t>
            </w:r>
          </w:p>
          <w:p w:rsidR="002B5569" w:rsidRPr="002A3CD2" w:rsidRDefault="002B5569" w:rsidP="008D0D21">
            <w:pPr>
              <w:keepNext/>
              <w:keepLines/>
              <w:autoSpaceDE w:val="0"/>
              <w:autoSpaceDN w:val="0"/>
              <w:adjustRightInd w:val="0"/>
              <w:rPr>
                <w:bCs/>
                <w:color w:val="000000"/>
                <w:highlight w:val="yellow"/>
              </w:rPr>
            </w:pPr>
            <w:r w:rsidRPr="002A3CD2">
              <w:rPr>
                <w:bCs/>
                <w:i/>
                <w:color w:val="000000"/>
              </w:rPr>
              <w:t xml:space="preserve">The school must provide a link to and copy of its published educational effectiveness statement, which should include evidence of effectiveness for each degree program, such as completion and placement rates and/or other appropriate measures (see section 1.4.2 of each </w:t>
            </w:r>
            <w:r w:rsidR="008D0D21">
              <w:rPr>
                <w:bCs/>
                <w:i/>
                <w:color w:val="000000"/>
              </w:rPr>
              <w:t>D</w:t>
            </w:r>
            <w:r w:rsidRPr="002A3CD2">
              <w:rPr>
                <w:bCs/>
                <w:i/>
                <w:color w:val="000000"/>
              </w:rPr>
              <w:t xml:space="preserve">egree </w:t>
            </w:r>
            <w:r w:rsidR="008D0D21">
              <w:rPr>
                <w:bCs/>
                <w:i/>
                <w:color w:val="000000"/>
              </w:rPr>
              <w:t>Program S</w:t>
            </w:r>
            <w:r w:rsidRPr="002A3CD2">
              <w:rPr>
                <w:bCs/>
                <w:i/>
                <w:color w:val="000000"/>
              </w:rPr>
              <w:t xml:space="preserve">tandard). </w:t>
            </w:r>
          </w:p>
        </w:tc>
      </w:tr>
      <w:tr w:rsidR="002B5569" w:rsidRPr="00FF7F89" w:rsidTr="008E5F83">
        <w:trPr>
          <w:trHeight w:val="633"/>
        </w:trPr>
        <w:tc>
          <w:tcPr>
            <w:tcW w:w="9576" w:type="dxa"/>
          </w:tcPr>
          <w:p w:rsidR="00D61292" w:rsidRPr="00032F2F" w:rsidRDefault="002B5569" w:rsidP="00D61292">
            <w:pPr>
              <w:keepNext/>
              <w:keepLines/>
              <w:autoSpaceDE w:val="0"/>
              <w:autoSpaceDN w:val="0"/>
              <w:adjustRightInd w:val="0"/>
              <w:rPr>
                <w:b/>
                <w:bCs/>
                <w:smallCaps/>
                <w:color w:val="000000"/>
              </w:rPr>
            </w:pPr>
            <w:r w:rsidRPr="00032F2F">
              <w:rPr>
                <w:b/>
                <w:bCs/>
                <w:smallCaps/>
                <w:color w:val="000000"/>
              </w:rPr>
              <w:t>School Response</w:t>
            </w:r>
          </w:p>
          <w:p w:rsidR="002B5569" w:rsidRPr="002A3CD2" w:rsidRDefault="00411C85" w:rsidP="00D61292">
            <w:pPr>
              <w:keepNext/>
              <w:keepLines/>
              <w:autoSpaceDE w:val="0"/>
              <w:autoSpaceDN w:val="0"/>
              <w:adjustRightInd w:val="0"/>
              <w:rPr>
                <w:bCs/>
                <w:color w:val="000000"/>
              </w:rPr>
            </w:pPr>
            <w:sdt>
              <w:sdtPr>
                <w:rPr>
                  <w:rStyle w:val="AnswersSchool"/>
                </w:rPr>
                <w:id w:val="-185141770"/>
              </w:sdtPr>
              <w:sdtEndPr>
                <w:rPr>
                  <w:rStyle w:val="AnswersSchool"/>
                </w:rPr>
              </w:sdtEndPr>
              <w:sdtContent>
                <w:r w:rsidR="0005621A" w:rsidRPr="00013656">
                  <w:rPr>
                    <w:rStyle w:val="AnswersSchool"/>
                    <w:highlight w:val="yellow"/>
                  </w:rPr>
                  <w:t>School inserts requested information here.</w:t>
                </w:r>
              </w:sdtContent>
            </w:sdt>
          </w:p>
        </w:tc>
      </w:tr>
      <w:tr w:rsidR="002B5569" w:rsidRPr="00FF7F89" w:rsidTr="008E5F83">
        <w:trPr>
          <w:trHeight w:val="543"/>
        </w:trPr>
        <w:tc>
          <w:tcPr>
            <w:tcW w:w="9576" w:type="dxa"/>
          </w:tcPr>
          <w:p w:rsidR="002B5569" w:rsidRPr="00032F2F" w:rsidRDefault="00254108" w:rsidP="002B5569">
            <w:pPr>
              <w:autoSpaceDE w:val="0"/>
              <w:autoSpaceDN w:val="0"/>
              <w:adjustRightInd w:val="0"/>
              <w:rPr>
                <w:b/>
                <w:bCs/>
                <w:smallCaps/>
                <w:color w:val="000000"/>
              </w:rPr>
            </w:pPr>
            <w:r w:rsidRPr="00032F2F">
              <w:rPr>
                <w:b/>
                <w:bCs/>
                <w:smallCaps/>
                <w:color w:val="000000"/>
              </w:rPr>
              <w:t>Committee Response</w:t>
            </w:r>
          </w:p>
          <w:p w:rsidR="002B5569" w:rsidRDefault="002B5569" w:rsidP="00645A8C">
            <w:pPr>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645A8C" w:rsidRDefault="00411C85" w:rsidP="00645A8C">
            <w:pPr>
              <w:autoSpaceDE w:val="0"/>
              <w:autoSpaceDN w:val="0"/>
              <w:adjustRightInd w:val="0"/>
              <w:ind w:left="180"/>
              <w:rPr>
                <w:bCs/>
                <w:color w:val="000000"/>
              </w:rPr>
            </w:pPr>
            <w:sdt>
              <w:sdtPr>
                <w:rPr>
                  <w:bCs/>
                  <w:color w:val="000000"/>
                </w:rPr>
                <w:id w:val="-836994611"/>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645A8C">
            <w:pPr>
              <w:autoSpaceDE w:val="0"/>
              <w:autoSpaceDN w:val="0"/>
              <w:adjustRightInd w:val="0"/>
              <w:ind w:left="180"/>
              <w:rPr>
                <w:bCs/>
                <w:color w:val="000000"/>
              </w:rPr>
            </w:pPr>
            <w:sdt>
              <w:sdtPr>
                <w:rPr>
                  <w:bCs/>
                  <w:color w:val="000000"/>
                </w:rPr>
                <w:id w:val="152034054"/>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645A8C" w:rsidRDefault="00411C85" w:rsidP="00645A8C">
            <w:pPr>
              <w:autoSpaceDE w:val="0"/>
              <w:autoSpaceDN w:val="0"/>
              <w:adjustRightInd w:val="0"/>
              <w:ind w:left="180"/>
              <w:rPr>
                <w:bCs/>
                <w:color w:val="000000"/>
              </w:rPr>
            </w:pPr>
            <w:sdt>
              <w:sdtPr>
                <w:rPr>
                  <w:bCs/>
                  <w:color w:val="000000"/>
                </w:rPr>
                <w:id w:val="-704708171"/>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C66FC3" w:rsidRDefault="00C66FC3" w:rsidP="001D01F2">
      <w:pPr>
        <w:autoSpaceDE w:val="0"/>
        <w:autoSpaceDN w:val="0"/>
        <w:adjustRightInd w:val="0"/>
        <w:rPr>
          <w:color w:val="000000"/>
          <w:sz w:val="10"/>
          <w:szCs w:val="10"/>
        </w:rPr>
      </w:pPr>
    </w:p>
    <w:p w:rsidR="002B5569" w:rsidRPr="002B5569" w:rsidRDefault="002B5569" w:rsidP="001D01F2">
      <w:pPr>
        <w:autoSpaceDE w:val="0"/>
        <w:autoSpaceDN w:val="0"/>
        <w:adjustRightInd w:val="0"/>
        <w:rPr>
          <w:color w:val="00000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6801A3" w:rsidRPr="00FF7F89" w:rsidTr="00935FCB">
        <w:trPr>
          <w:trHeight w:val="432"/>
        </w:trPr>
        <w:tc>
          <w:tcPr>
            <w:tcW w:w="9350" w:type="dxa"/>
            <w:shd w:val="clear" w:color="auto" w:fill="BFBFBF" w:themeFill="background1" w:themeFillShade="BF"/>
            <w:vAlign w:val="center"/>
          </w:tcPr>
          <w:p w:rsidR="006801A3" w:rsidRPr="00FF7F89" w:rsidRDefault="00C037E8" w:rsidP="00C037E8">
            <w:pPr>
              <w:keepNext/>
              <w:tabs>
                <w:tab w:val="left" w:pos="2295"/>
                <w:tab w:val="center" w:pos="4680"/>
              </w:tabs>
              <w:autoSpaceDE w:val="0"/>
              <w:autoSpaceDN w:val="0"/>
              <w:adjustRightInd w:val="0"/>
              <w:jc w:val="center"/>
              <w:rPr>
                <w:color w:val="000000"/>
              </w:rPr>
            </w:pPr>
            <w:r>
              <w:rPr>
                <w:b/>
                <w:color w:val="000000"/>
              </w:rPr>
              <w:lastRenderedPageBreak/>
              <w:t xml:space="preserve">ATS </w:t>
            </w:r>
            <w:r w:rsidR="00FF7F89">
              <w:rPr>
                <w:b/>
                <w:color w:val="000000"/>
              </w:rPr>
              <w:t xml:space="preserve">Commission </w:t>
            </w:r>
            <w:r>
              <w:rPr>
                <w:b/>
                <w:color w:val="000000"/>
              </w:rPr>
              <w:t>Policies and</w:t>
            </w:r>
            <w:r w:rsidR="006801A3" w:rsidRPr="00FF7F89">
              <w:rPr>
                <w:b/>
                <w:color w:val="000000"/>
              </w:rPr>
              <w:t xml:space="preserve"> </w:t>
            </w:r>
            <w:hyperlink r:id="rId12" w:history="1">
              <w:r w:rsidR="00FF7F89">
                <w:rPr>
                  <w:b/>
                </w:rPr>
                <w:t>Procedures</w:t>
              </w:r>
            </w:hyperlink>
            <w:r w:rsidR="00AF5595" w:rsidRPr="00FF7F89">
              <w:rPr>
                <w:b/>
                <w:color w:val="000000"/>
              </w:rPr>
              <w:t xml:space="preserve"> </w:t>
            </w:r>
            <w:r w:rsidR="00C1671C" w:rsidRPr="00FF7F89">
              <w:rPr>
                <w:color w:val="000000"/>
              </w:rPr>
              <w:t>(</w:t>
            </w:r>
            <w:r w:rsidR="00AF5595" w:rsidRPr="00FF7F89">
              <w:rPr>
                <w:color w:val="000000"/>
              </w:rPr>
              <w:t xml:space="preserve">applicable to </w:t>
            </w:r>
            <w:r w:rsidR="00AF5595" w:rsidRPr="00FF7F89">
              <w:rPr>
                <w:b/>
                <w:i/>
                <w:color w:val="000000"/>
              </w:rPr>
              <w:t xml:space="preserve">all </w:t>
            </w:r>
            <w:r w:rsidR="00C1671C" w:rsidRPr="00FF7F89">
              <w:rPr>
                <w:color w:val="000000"/>
              </w:rPr>
              <w:t>schools)</w:t>
            </w:r>
          </w:p>
        </w:tc>
      </w:tr>
      <w:tr w:rsidR="00B712F2" w:rsidRPr="00FF7F89" w:rsidTr="00935FCB">
        <w:tc>
          <w:tcPr>
            <w:tcW w:w="9350" w:type="dxa"/>
            <w:shd w:val="clear" w:color="auto" w:fill="F2F2F2" w:themeFill="background1" w:themeFillShade="F2"/>
          </w:tcPr>
          <w:p w:rsidR="00D60996" w:rsidRPr="00917715" w:rsidRDefault="00D60996" w:rsidP="00935FCB">
            <w:pPr>
              <w:keepNext/>
              <w:keepLines/>
              <w:autoSpaceDE w:val="0"/>
              <w:autoSpaceDN w:val="0"/>
              <w:adjustRightInd w:val="0"/>
              <w:rPr>
                <w:color w:val="000000"/>
                <w:spacing w:val="-4"/>
              </w:rPr>
            </w:pPr>
            <w:r w:rsidRPr="00D60996">
              <w:rPr>
                <w:b/>
                <w:color w:val="000000"/>
              </w:rPr>
              <w:t xml:space="preserve">VII.A.4 </w:t>
            </w:r>
            <w:r w:rsidRPr="00917715">
              <w:rPr>
                <w:color w:val="000000"/>
                <w:spacing w:val="-4"/>
              </w:rPr>
              <w:t xml:space="preserve">In preparation for an evaluation visit, a </w:t>
            </w:r>
            <w:r w:rsidRPr="00917715">
              <w:rPr>
                <w:b/>
                <w:color w:val="000000"/>
                <w:spacing w:val="-4"/>
              </w:rPr>
              <w:t xml:space="preserve">school shall advertise to its constituencies </w:t>
            </w:r>
            <w:r w:rsidR="00C037E8">
              <w:rPr>
                <w:b/>
                <w:color w:val="000000"/>
                <w:spacing w:val="-4"/>
              </w:rPr>
              <w:t xml:space="preserve">at least 60 days prior to the visit </w:t>
            </w:r>
            <w:r w:rsidRPr="00917715">
              <w:rPr>
                <w:b/>
                <w:color w:val="000000"/>
                <w:spacing w:val="-4"/>
              </w:rPr>
              <w:t>that it is receiving an evaluation committee and invite comments</w:t>
            </w:r>
            <w:r w:rsidRPr="00917715">
              <w:rPr>
                <w:color w:val="000000"/>
                <w:spacing w:val="-4"/>
              </w:rPr>
              <w:t xml:space="preserve"> in writing </w:t>
            </w:r>
            <w:r w:rsidR="00C037E8">
              <w:rPr>
                <w:color w:val="000000"/>
                <w:spacing w:val="-4"/>
              </w:rPr>
              <w:t xml:space="preserve">to the school and/or to the Commission </w:t>
            </w:r>
            <w:r w:rsidRPr="00917715">
              <w:rPr>
                <w:color w:val="000000"/>
                <w:spacing w:val="-4"/>
              </w:rPr>
              <w:t>concerning the institution’s qualification</w:t>
            </w:r>
            <w:r w:rsidR="001D01F2" w:rsidRPr="00917715">
              <w:rPr>
                <w:color w:val="000000"/>
                <w:spacing w:val="-4"/>
              </w:rPr>
              <w:t>s</w:t>
            </w:r>
            <w:r w:rsidRPr="00917715">
              <w:rPr>
                <w:color w:val="000000"/>
                <w:spacing w:val="-4"/>
              </w:rPr>
              <w:t xml:space="preserve"> for accreditation. These comments will be available to the </w:t>
            </w:r>
            <w:r w:rsidR="00440933" w:rsidRPr="00917715">
              <w:rPr>
                <w:color w:val="000000"/>
                <w:spacing w:val="-4"/>
              </w:rPr>
              <w:t xml:space="preserve">evaluation </w:t>
            </w:r>
            <w:r w:rsidRPr="00917715">
              <w:rPr>
                <w:color w:val="000000"/>
                <w:spacing w:val="-4"/>
              </w:rPr>
              <w:t>commit</w:t>
            </w:r>
            <w:r w:rsidR="00B635C0" w:rsidRPr="00917715">
              <w:rPr>
                <w:color w:val="000000"/>
                <w:spacing w:val="-4"/>
              </w:rPr>
              <w:t>tee</w:t>
            </w:r>
            <w:r w:rsidRPr="00917715">
              <w:rPr>
                <w:color w:val="000000"/>
                <w:spacing w:val="-4"/>
              </w:rPr>
              <w:t>.</w:t>
            </w:r>
            <w:r w:rsidR="00C037E8">
              <w:rPr>
                <w:color w:val="000000"/>
                <w:spacing w:val="-4"/>
              </w:rPr>
              <w:t xml:space="preserve"> The evaluation committee may also include an open hearing scheduled during the course of the visit.</w:t>
            </w:r>
            <w:r w:rsidR="00935FCB">
              <w:rPr>
                <w:color w:val="000000"/>
                <w:spacing w:val="-4"/>
              </w:rPr>
              <w:t xml:space="preserve">  </w:t>
            </w:r>
            <w:r w:rsidRPr="00917715">
              <w:rPr>
                <w:i/>
                <w:color w:val="000000"/>
                <w:spacing w:val="-4"/>
              </w:rPr>
              <w:t xml:space="preserve">The school must document how it advertised this </w:t>
            </w:r>
            <w:r w:rsidR="00440933" w:rsidRPr="00917715">
              <w:rPr>
                <w:i/>
                <w:color w:val="000000"/>
                <w:spacing w:val="-4"/>
              </w:rPr>
              <w:t xml:space="preserve">evaluation </w:t>
            </w:r>
            <w:r w:rsidRPr="00917715">
              <w:rPr>
                <w:i/>
                <w:color w:val="000000"/>
                <w:spacing w:val="-4"/>
              </w:rPr>
              <w:t>visi</w:t>
            </w:r>
            <w:r w:rsidR="00B635C0" w:rsidRPr="00917715">
              <w:rPr>
                <w:i/>
                <w:color w:val="000000"/>
                <w:spacing w:val="-4"/>
              </w:rPr>
              <w:t>t</w:t>
            </w:r>
            <w:r w:rsidRPr="00917715">
              <w:rPr>
                <w:i/>
                <w:color w:val="000000"/>
                <w:spacing w:val="-4"/>
              </w:rPr>
              <w:t>, along with any formal comments re</w:t>
            </w:r>
            <w:r w:rsidR="00B635C0" w:rsidRPr="00917715">
              <w:rPr>
                <w:i/>
                <w:color w:val="000000"/>
                <w:spacing w:val="-4"/>
              </w:rPr>
              <w:t>ceived</w:t>
            </w:r>
            <w:r w:rsidR="00A42993" w:rsidRPr="00917715">
              <w:rPr>
                <w:i/>
                <w:color w:val="000000"/>
                <w:spacing w:val="-4"/>
              </w:rPr>
              <w:t>.</w:t>
            </w:r>
          </w:p>
        </w:tc>
      </w:tr>
      <w:tr w:rsidR="00A42993" w:rsidRPr="00FF7F89" w:rsidTr="00935FCB">
        <w:trPr>
          <w:trHeight w:val="443"/>
        </w:trPr>
        <w:tc>
          <w:tcPr>
            <w:tcW w:w="9350" w:type="dxa"/>
          </w:tcPr>
          <w:p w:rsidR="00D61292" w:rsidRPr="00032F2F" w:rsidRDefault="00A42993" w:rsidP="00D61292">
            <w:pPr>
              <w:keepNext/>
              <w:keepLines/>
              <w:autoSpaceDE w:val="0"/>
              <w:autoSpaceDN w:val="0"/>
              <w:adjustRightInd w:val="0"/>
              <w:rPr>
                <w:b/>
                <w:bCs/>
                <w:smallCaps/>
                <w:color w:val="000000"/>
              </w:rPr>
            </w:pPr>
            <w:r w:rsidRPr="00032F2F">
              <w:rPr>
                <w:b/>
                <w:bCs/>
                <w:smallCaps/>
                <w:color w:val="000000"/>
              </w:rPr>
              <w:t>School Response</w:t>
            </w:r>
          </w:p>
          <w:p w:rsidR="00A42993" w:rsidRPr="002A3CD2" w:rsidRDefault="00411C85" w:rsidP="00D61292">
            <w:pPr>
              <w:keepNext/>
              <w:keepLines/>
              <w:autoSpaceDE w:val="0"/>
              <w:autoSpaceDN w:val="0"/>
              <w:adjustRightInd w:val="0"/>
              <w:rPr>
                <w:bCs/>
                <w:color w:val="000000"/>
              </w:rPr>
            </w:pPr>
            <w:sdt>
              <w:sdtPr>
                <w:rPr>
                  <w:rStyle w:val="AnswersSchool"/>
                </w:rPr>
                <w:id w:val="601232918"/>
              </w:sdtPr>
              <w:sdtEndPr>
                <w:rPr>
                  <w:rStyle w:val="AnswersSchool"/>
                </w:rPr>
              </w:sdtEndPr>
              <w:sdtContent>
                <w:r w:rsidR="0005621A" w:rsidRPr="00013656">
                  <w:rPr>
                    <w:rStyle w:val="AnswersSchool"/>
                    <w:highlight w:val="yellow"/>
                  </w:rPr>
                  <w:t>School inserts requested information here.</w:t>
                </w:r>
              </w:sdtContent>
            </w:sdt>
          </w:p>
        </w:tc>
      </w:tr>
      <w:tr w:rsidR="00A42993" w:rsidRPr="00FF7F89" w:rsidTr="00935FCB">
        <w:trPr>
          <w:trHeight w:val="442"/>
        </w:trPr>
        <w:tc>
          <w:tcPr>
            <w:tcW w:w="9350" w:type="dxa"/>
          </w:tcPr>
          <w:p w:rsidR="002B5569" w:rsidRPr="00032F2F" w:rsidRDefault="00254108" w:rsidP="002B5569">
            <w:pPr>
              <w:autoSpaceDE w:val="0"/>
              <w:autoSpaceDN w:val="0"/>
              <w:adjustRightInd w:val="0"/>
              <w:rPr>
                <w:b/>
                <w:bCs/>
                <w:smallCaps/>
                <w:color w:val="000000"/>
              </w:rPr>
            </w:pPr>
            <w:r w:rsidRPr="00032F2F">
              <w:rPr>
                <w:b/>
                <w:bCs/>
                <w:smallCaps/>
                <w:color w:val="000000"/>
              </w:rPr>
              <w:t>Committee Response</w:t>
            </w:r>
          </w:p>
          <w:p w:rsidR="00A42993" w:rsidRDefault="002B5569" w:rsidP="00645A8C">
            <w:pPr>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645A8C" w:rsidRDefault="00411C85" w:rsidP="00645A8C">
            <w:pPr>
              <w:autoSpaceDE w:val="0"/>
              <w:autoSpaceDN w:val="0"/>
              <w:adjustRightInd w:val="0"/>
              <w:ind w:left="180"/>
              <w:rPr>
                <w:bCs/>
                <w:color w:val="000000"/>
              </w:rPr>
            </w:pPr>
            <w:sdt>
              <w:sdtPr>
                <w:rPr>
                  <w:bCs/>
                  <w:color w:val="000000"/>
                </w:rPr>
                <w:id w:val="-289975092"/>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645A8C">
            <w:pPr>
              <w:autoSpaceDE w:val="0"/>
              <w:autoSpaceDN w:val="0"/>
              <w:adjustRightInd w:val="0"/>
              <w:ind w:left="180"/>
              <w:rPr>
                <w:bCs/>
                <w:color w:val="000000"/>
              </w:rPr>
            </w:pPr>
            <w:sdt>
              <w:sdtPr>
                <w:rPr>
                  <w:bCs/>
                  <w:color w:val="000000"/>
                </w:rPr>
                <w:id w:val="2013097903"/>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645A8C" w:rsidRDefault="00411C85" w:rsidP="00645A8C">
            <w:pPr>
              <w:autoSpaceDE w:val="0"/>
              <w:autoSpaceDN w:val="0"/>
              <w:adjustRightInd w:val="0"/>
              <w:ind w:left="180"/>
              <w:rPr>
                <w:bCs/>
                <w:color w:val="000000"/>
              </w:rPr>
            </w:pPr>
            <w:sdt>
              <w:sdtPr>
                <w:rPr>
                  <w:bCs/>
                  <w:color w:val="000000"/>
                </w:rPr>
                <w:id w:val="-664481282"/>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A42993" w:rsidRPr="00FF7F89" w:rsidTr="008E5F83">
        <w:tc>
          <w:tcPr>
            <w:tcW w:w="9576" w:type="dxa"/>
            <w:shd w:val="clear" w:color="auto" w:fill="F2F2F2" w:themeFill="background1" w:themeFillShade="F2"/>
          </w:tcPr>
          <w:p w:rsidR="00A42993" w:rsidRPr="005D1618" w:rsidRDefault="00A42993" w:rsidP="00935FCB">
            <w:pPr>
              <w:keepNext/>
              <w:keepLines/>
              <w:autoSpaceDE w:val="0"/>
              <w:autoSpaceDN w:val="0"/>
              <w:adjustRightInd w:val="0"/>
            </w:pPr>
            <w:r w:rsidRPr="005D1618">
              <w:rPr>
                <w:b/>
              </w:rPr>
              <w:t xml:space="preserve">X.A.2 </w:t>
            </w:r>
            <w:r w:rsidRPr="005D1618">
              <w:t xml:space="preserve">Accredited members shall </w:t>
            </w:r>
            <w:proofErr w:type="gramStart"/>
            <w:r w:rsidRPr="005D1618">
              <w:rPr>
                <w:b/>
              </w:rPr>
              <w:t xml:space="preserve">disclose </w:t>
            </w:r>
            <w:r w:rsidR="00440933">
              <w:rPr>
                <w:b/>
              </w:rPr>
              <w:t>.</w:t>
            </w:r>
            <w:proofErr w:type="gramEnd"/>
            <w:r w:rsidR="00440933">
              <w:rPr>
                <w:b/>
              </w:rPr>
              <w:t xml:space="preserve"> . . </w:t>
            </w:r>
            <w:r w:rsidRPr="005D1618">
              <w:rPr>
                <w:b/>
              </w:rPr>
              <w:t>in their printed and/or electronic bulletin, calendar, or catalog the status of their accreditation</w:t>
            </w:r>
            <w:r w:rsidR="00B635C0">
              <w:t xml:space="preserve"> (using language from COA </w:t>
            </w:r>
            <w:hyperlink r:id="rId13" w:history="1">
              <w:r w:rsidR="00B635C0" w:rsidRPr="00B635C0">
                <w:rPr>
                  <w:rStyle w:val="Hyperlink"/>
                </w:rPr>
                <w:t>Procedures</w:t>
              </w:r>
            </w:hyperlink>
            <w:r w:rsidR="00B635C0">
              <w:t xml:space="preserve"> X.A.2).</w:t>
            </w:r>
            <w:r w:rsidR="00676348">
              <w:t xml:space="preserve"> </w:t>
            </w:r>
            <w:r w:rsidR="00935FCB">
              <w:t xml:space="preserve">  </w:t>
            </w:r>
            <w:r w:rsidRPr="005D1618">
              <w:rPr>
                <w:i/>
                <w:color w:val="000000"/>
              </w:rPr>
              <w:t xml:space="preserve">The school must provide a copy of and reference to how it discloses its </w:t>
            </w:r>
            <w:r w:rsidR="00B635C0">
              <w:rPr>
                <w:i/>
                <w:color w:val="000000"/>
              </w:rPr>
              <w:t>accredited status</w:t>
            </w:r>
            <w:r>
              <w:rPr>
                <w:i/>
                <w:color w:val="000000"/>
              </w:rPr>
              <w:t>.</w:t>
            </w:r>
          </w:p>
        </w:tc>
      </w:tr>
      <w:tr w:rsidR="00A42993" w:rsidRPr="00FF7F89" w:rsidTr="008E5F83">
        <w:trPr>
          <w:trHeight w:val="443"/>
        </w:trPr>
        <w:tc>
          <w:tcPr>
            <w:tcW w:w="9576" w:type="dxa"/>
          </w:tcPr>
          <w:p w:rsidR="00D61292" w:rsidRPr="00032F2F" w:rsidRDefault="00A42993" w:rsidP="00D61292">
            <w:pPr>
              <w:keepNext/>
              <w:keepLines/>
              <w:autoSpaceDE w:val="0"/>
              <w:autoSpaceDN w:val="0"/>
              <w:adjustRightInd w:val="0"/>
              <w:rPr>
                <w:b/>
                <w:bCs/>
                <w:smallCaps/>
                <w:color w:val="000000"/>
              </w:rPr>
            </w:pPr>
            <w:r w:rsidRPr="00032F2F">
              <w:rPr>
                <w:b/>
                <w:bCs/>
                <w:smallCaps/>
                <w:color w:val="000000"/>
              </w:rPr>
              <w:t>School Response</w:t>
            </w:r>
          </w:p>
          <w:p w:rsidR="00A42993" w:rsidRPr="002A3CD2" w:rsidRDefault="00411C85" w:rsidP="00D61292">
            <w:pPr>
              <w:keepNext/>
              <w:keepLines/>
              <w:autoSpaceDE w:val="0"/>
              <w:autoSpaceDN w:val="0"/>
              <w:adjustRightInd w:val="0"/>
              <w:rPr>
                <w:bCs/>
                <w:color w:val="000000"/>
              </w:rPr>
            </w:pPr>
            <w:sdt>
              <w:sdtPr>
                <w:rPr>
                  <w:rStyle w:val="AnswersSchool"/>
                </w:rPr>
                <w:id w:val="-459424927"/>
              </w:sdtPr>
              <w:sdtEndPr>
                <w:rPr>
                  <w:rStyle w:val="AnswersSchool"/>
                </w:rPr>
              </w:sdtEndPr>
              <w:sdtContent>
                <w:r w:rsidR="0005621A" w:rsidRPr="00013656">
                  <w:rPr>
                    <w:rStyle w:val="AnswersSchool"/>
                    <w:highlight w:val="yellow"/>
                  </w:rPr>
                  <w:t>School inserts requested information here.</w:t>
                </w:r>
              </w:sdtContent>
            </w:sdt>
          </w:p>
        </w:tc>
      </w:tr>
      <w:tr w:rsidR="00A42993" w:rsidRPr="00FF7F89" w:rsidTr="008E5F83">
        <w:trPr>
          <w:trHeight w:val="442"/>
        </w:trPr>
        <w:tc>
          <w:tcPr>
            <w:tcW w:w="9576" w:type="dxa"/>
          </w:tcPr>
          <w:p w:rsidR="002B5569" w:rsidRPr="00032F2F" w:rsidRDefault="00254108" w:rsidP="00C037E8">
            <w:pPr>
              <w:keepNext/>
              <w:keepLines/>
              <w:autoSpaceDE w:val="0"/>
              <w:autoSpaceDN w:val="0"/>
              <w:adjustRightInd w:val="0"/>
              <w:rPr>
                <w:b/>
                <w:bCs/>
                <w:smallCaps/>
                <w:color w:val="000000"/>
              </w:rPr>
            </w:pPr>
            <w:r w:rsidRPr="00032F2F">
              <w:rPr>
                <w:b/>
                <w:bCs/>
                <w:smallCaps/>
                <w:color w:val="000000"/>
              </w:rPr>
              <w:t>Committee Response</w:t>
            </w:r>
          </w:p>
          <w:p w:rsidR="00A42993" w:rsidRDefault="002B5569" w:rsidP="00C037E8">
            <w:pPr>
              <w:keepNext/>
              <w:keepLines/>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645A8C" w:rsidRDefault="00411C85" w:rsidP="00C037E8">
            <w:pPr>
              <w:keepNext/>
              <w:keepLines/>
              <w:autoSpaceDE w:val="0"/>
              <w:autoSpaceDN w:val="0"/>
              <w:adjustRightInd w:val="0"/>
              <w:ind w:left="180"/>
              <w:rPr>
                <w:bCs/>
                <w:color w:val="000000"/>
              </w:rPr>
            </w:pPr>
            <w:sdt>
              <w:sdtPr>
                <w:rPr>
                  <w:bCs/>
                  <w:color w:val="000000"/>
                </w:rPr>
                <w:id w:val="1626355034"/>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C037E8">
            <w:pPr>
              <w:keepNext/>
              <w:keepLines/>
              <w:autoSpaceDE w:val="0"/>
              <w:autoSpaceDN w:val="0"/>
              <w:adjustRightInd w:val="0"/>
              <w:ind w:left="180"/>
              <w:rPr>
                <w:bCs/>
                <w:color w:val="000000"/>
              </w:rPr>
            </w:pPr>
            <w:sdt>
              <w:sdtPr>
                <w:rPr>
                  <w:bCs/>
                  <w:color w:val="000000"/>
                </w:rPr>
                <w:id w:val="5560881"/>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645A8C" w:rsidRDefault="00411C85" w:rsidP="00C037E8">
            <w:pPr>
              <w:keepLines/>
              <w:autoSpaceDE w:val="0"/>
              <w:autoSpaceDN w:val="0"/>
              <w:adjustRightInd w:val="0"/>
              <w:ind w:left="180"/>
              <w:rPr>
                <w:bCs/>
                <w:color w:val="000000"/>
              </w:rPr>
            </w:pPr>
            <w:sdt>
              <w:sdtPr>
                <w:rPr>
                  <w:bCs/>
                  <w:color w:val="000000"/>
                </w:rPr>
                <w:id w:val="-192463761"/>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A42993" w:rsidRPr="00FF7F89" w:rsidTr="008E5F83">
        <w:tc>
          <w:tcPr>
            <w:tcW w:w="9576" w:type="dxa"/>
            <w:shd w:val="clear" w:color="auto" w:fill="F2F2F2" w:themeFill="background1" w:themeFillShade="F2"/>
          </w:tcPr>
          <w:p w:rsidR="00A42993" w:rsidRDefault="009F4FDE" w:rsidP="00A616D9">
            <w:pPr>
              <w:keepNext/>
              <w:keepLines/>
              <w:autoSpaceDE w:val="0"/>
              <w:autoSpaceDN w:val="0"/>
              <w:adjustRightInd w:val="0"/>
              <w:rPr>
                <w:color w:val="201D1E"/>
              </w:rPr>
            </w:pPr>
            <w:r>
              <w:rPr>
                <w:b/>
                <w:color w:val="000000"/>
              </w:rPr>
              <w:t>VI.D.4</w:t>
            </w:r>
            <w:r w:rsidR="00A42993" w:rsidRPr="005D1618">
              <w:rPr>
                <w:b/>
                <w:color w:val="000000"/>
              </w:rPr>
              <w:t xml:space="preserve"> Schools conducting distance education must have a process</w:t>
            </w:r>
            <w:r w:rsidR="00A42993" w:rsidRPr="005D1618">
              <w:rPr>
                <w:color w:val="000000"/>
              </w:rPr>
              <w:t xml:space="preserve"> by which the institu</w:t>
            </w:r>
            <w:r w:rsidR="00A42993" w:rsidRPr="005D1618">
              <w:rPr>
                <w:color w:val="201D1E"/>
              </w:rPr>
              <w:t>tion establishes by use of secure login and pass code</w:t>
            </w:r>
            <w:r w:rsidR="008D0D21">
              <w:rPr>
                <w:color w:val="201D1E"/>
              </w:rPr>
              <w:t xml:space="preserve"> . . .</w:t>
            </w:r>
            <w:r w:rsidR="00A42993" w:rsidRPr="005D1618">
              <w:rPr>
                <w:color w:val="201D1E"/>
              </w:rPr>
              <w:t xml:space="preserve"> or other means that are effective in </w:t>
            </w:r>
            <w:r w:rsidR="00A42993" w:rsidRPr="005D1618">
              <w:rPr>
                <w:b/>
                <w:color w:val="201D1E"/>
              </w:rPr>
              <w:t>verifying student identity and protecting student privacy</w:t>
            </w:r>
            <w:r w:rsidR="008D0D21" w:rsidRPr="008D0D21">
              <w:rPr>
                <w:color w:val="201D1E"/>
              </w:rPr>
              <w:t xml:space="preserve"> . . .</w:t>
            </w:r>
            <w:r w:rsidR="00A42993" w:rsidRPr="008D0D21">
              <w:rPr>
                <w:color w:val="201D1E"/>
              </w:rPr>
              <w:t xml:space="preserve"> </w:t>
            </w:r>
            <w:r w:rsidR="00A42993" w:rsidRPr="005D1618">
              <w:rPr>
                <w:color w:val="201D1E"/>
              </w:rPr>
              <w:t xml:space="preserve">In addition, the school </w:t>
            </w:r>
            <w:r w:rsidR="00A42993" w:rsidRPr="005D1618">
              <w:rPr>
                <w:b/>
                <w:color w:val="201D1E"/>
              </w:rPr>
              <w:t xml:space="preserve">must notify students of any projected additional student charges </w:t>
            </w:r>
            <w:r w:rsidR="00A42993" w:rsidRPr="005D1618">
              <w:rPr>
                <w:color w:val="201D1E"/>
              </w:rPr>
              <w:t xml:space="preserve">associated with </w:t>
            </w:r>
            <w:r w:rsidR="00B635C0">
              <w:rPr>
                <w:color w:val="201D1E"/>
              </w:rPr>
              <w:t>[this at]</w:t>
            </w:r>
            <w:r w:rsidR="00A42993" w:rsidRPr="005D1618">
              <w:rPr>
                <w:color w:val="201D1E"/>
              </w:rPr>
              <w:t xml:space="preserve"> registra</w:t>
            </w:r>
            <w:r w:rsidR="00B635C0">
              <w:rPr>
                <w:color w:val="201D1E"/>
              </w:rPr>
              <w:t>tion</w:t>
            </w:r>
            <w:r w:rsidR="00A42993" w:rsidRPr="005D1618">
              <w:rPr>
                <w:color w:val="201D1E"/>
              </w:rPr>
              <w:t xml:space="preserve">. </w:t>
            </w:r>
          </w:p>
          <w:p w:rsidR="00A42993" w:rsidRPr="005D1618" w:rsidRDefault="00B635C0" w:rsidP="00A616D9">
            <w:pPr>
              <w:keepNext/>
              <w:keepLines/>
              <w:autoSpaceDE w:val="0"/>
              <w:autoSpaceDN w:val="0"/>
              <w:adjustRightInd w:val="0"/>
              <w:rPr>
                <w:color w:val="000000"/>
              </w:rPr>
            </w:pPr>
            <w:r>
              <w:rPr>
                <w:i/>
                <w:color w:val="000000"/>
              </w:rPr>
              <w:t xml:space="preserve">The school must document its </w:t>
            </w:r>
            <w:r w:rsidR="00440933">
              <w:rPr>
                <w:i/>
                <w:color w:val="000000"/>
              </w:rPr>
              <w:t xml:space="preserve">policies and practices regarding student </w:t>
            </w:r>
            <w:r>
              <w:rPr>
                <w:i/>
                <w:color w:val="000000"/>
              </w:rPr>
              <w:t>identification</w:t>
            </w:r>
            <w:r w:rsidR="00440933">
              <w:rPr>
                <w:i/>
                <w:color w:val="000000"/>
              </w:rPr>
              <w:t>, privacy, and fees.</w:t>
            </w:r>
          </w:p>
        </w:tc>
      </w:tr>
      <w:tr w:rsidR="00A42993" w:rsidRPr="00FF7F89" w:rsidTr="008E5F83">
        <w:trPr>
          <w:trHeight w:val="390"/>
        </w:trPr>
        <w:tc>
          <w:tcPr>
            <w:tcW w:w="9576" w:type="dxa"/>
          </w:tcPr>
          <w:p w:rsidR="00D61292" w:rsidRPr="00032F2F" w:rsidRDefault="00A42993" w:rsidP="00D61292">
            <w:pPr>
              <w:keepNext/>
              <w:keepLines/>
              <w:autoSpaceDE w:val="0"/>
              <w:autoSpaceDN w:val="0"/>
              <w:adjustRightInd w:val="0"/>
              <w:rPr>
                <w:b/>
                <w:bCs/>
                <w:smallCaps/>
                <w:color w:val="000000"/>
              </w:rPr>
            </w:pPr>
            <w:r w:rsidRPr="00032F2F">
              <w:rPr>
                <w:b/>
                <w:bCs/>
                <w:smallCaps/>
                <w:color w:val="000000"/>
              </w:rPr>
              <w:t>School Response</w:t>
            </w:r>
          </w:p>
          <w:p w:rsidR="00A42993" w:rsidRPr="002A3CD2" w:rsidRDefault="00411C85" w:rsidP="00D61292">
            <w:pPr>
              <w:keepNext/>
              <w:keepLines/>
              <w:autoSpaceDE w:val="0"/>
              <w:autoSpaceDN w:val="0"/>
              <w:adjustRightInd w:val="0"/>
              <w:rPr>
                <w:bCs/>
                <w:color w:val="000000"/>
              </w:rPr>
            </w:pPr>
            <w:sdt>
              <w:sdtPr>
                <w:rPr>
                  <w:rStyle w:val="AnswersSchool"/>
                </w:rPr>
                <w:id w:val="-1270549279"/>
              </w:sdtPr>
              <w:sdtEndPr>
                <w:rPr>
                  <w:rStyle w:val="AnswersSchool"/>
                </w:rPr>
              </w:sdtEndPr>
              <w:sdtContent>
                <w:r w:rsidR="0005621A" w:rsidRPr="00013656">
                  <w:rPr>
                    <w:rStyle w:val="AnswersSchool"/>
                    <w:highlight w:val="yellow"/>
                  </w:rPr>
                  <w:t>School inserts requested information here.</w:t>
                </w:r>
              </w:sdtContent>
            </w:sdt>
          </w:p>
        </w:tc>
      </w:tr>
      <w:tr w:rsidR="00A42993" w:rsidRPr="00FF7F89" w:rsidTr="008E5F83">
        <w:trPr>
          <w:trHeight w:val="390"/>
        </w:trPr>
        <w:tc>
          <w:tcPr>
            <w:tcW w:w="9576" w:type="dxa"/>
          </w:tcPr>
          <w:p w:rsidR="002B5569" w:rsidRPr="00032F2F" w:rsidRDefault="00254108" w:rsidP="002B5569">
            <w:pPr>
              <w:autoSpaceDE w:val="0"/>
              <w:autoSpaceDN w:val="0"/>
              <w:adjustRightInd w:val="0"/>
              <w:rPr>
                <w:b/>
                <w:bCs/>
                <w:smallCaps/>
                <w:color w:val="000000"/>
              </w:rPr>
            </w:pPr>
            <w:r w:rsidRPr="00032F2F">
              <w:rPr>
                <w:b/>
                <w:bCs/>
                <w:smallCaps/>
                <w:color w:val="000000"/>
              </w:rPr>
              <w:t>Committee Response</w:t>
            </w:r>
          </w:p>
          <w:p w:rsidR="00A42993" w:rsidRDefault="002B5569" w:rsidP="00645A8C">
            <w:pPr>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2F782F" w:rsidRDefault="00411C85" w:rsidP="002F782F">
            <w:pPr>
              <w:autoSpaceDE w:val="0"/>
              <w:autoSpaceDN w:val="0"/>
              <w:adjustRightInd w:val="0"/>
              <w:ind w:left="180"/>
              <w:rPr>
                <w:bCs/>
                <w:color w:val="000000"/>
              </w:rPr>
            </w:pPr>
            <w:sdt>
              <w:sdtPr>
                <w:rPr>
                  <w:bCs/>
                  <w:color w:val="000000"/>
                </w:rPr>
                <w:id w:val="1356454018"/>
                <w:lock w:val="sdtLocked"/>
                <w14:checkbox>
                  <w14:checked w14:val="0"/>
                  <w14:checkedState w14:val="2612" w14:font="MS Gothic"/>
                  <w14:uncheckedState w14:val="2610" w14:font="MS Gothic"/>
                </w14:checkbox>
              </w:sdtPr>
              <w:sdtEndPr/>
              <w:sdtContent>
                <w:r w:rsidR="002F782F">
                  <w:rPr>
                    <w:rFonts w:ascii="MS Gothic" w:eastAsia="MS Gothic" w:hAnsi="MS Gothic" w:hint="eastAsia"/>
                    <w:bCs/>
                    <w:color w:val="000000"/>
                  </w:rPr>
                  <w:t>☐</w:t>
                </w:r>
              </w:sdtContent>
            </w:sdt>
            <w:r w:rsidR="002F782F">
              <w:rPr>
                <w:bCs/>
                <w:color w:val="000000"/>
              </w:rPr>
              <w:t xml:space="preserve"> </w:t>
            </w:r>
            <w:proofErr w:type="gramStart"/>
            <w:r w:rsidR="002F782F">
              <w:rPr>
                <w:bCs/>
                <w:color w:val="000000"/>
              </w:rPr>
              <w:t>does</w:t>
            </w:r>
            <w:proofErr w:type="gramEnd"/>
            <w:r w:rsidR="002F782F">
              <w:rPr>
                <w:bCs/>
                <w:color w:val="000000"/>
              </w:rPr>
              <w:t xml:space="preserve"> not conduct distance education.</w:t>
            </w:r>
          </w:p>
          <w:p w:rsidR="00645A8C" w:rsidRDefault="00411C85" w:rsidP="00645A8C">
            <w:pPr>
              <w:autoSpaceDE w:val="0"/>
              <w:autoSpaceDN w:val="0"/>
              <w:adjustRightInd w:val="0"/>
              <w:ind w:left="180"/>
              <w:rPr>
                <w:bCs/>
                <w:color w:val="000000"/>
              </w:rPr>
            </w:pPr>
            <w:sdt>
              <w:sdtPr>
                <w:rPr>
                  <w:bCs/>
                  <w:color w:val="000000"/>
                </w:rPr>
                <w:id w:val="1581481049"/>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645A8C">
            <w:pPr>
              <w:autoSpaceDE w:val="0"/>
              <w:autoSpaceDN w:val="0"/>
              <w:adjustRightInd w:val="0"/>
              <w:ind w:left="180"/>
              <w:rPr>
                <w:bCs/>
                <w:color w:val="000000"/>
              </w:rPr>
            </w:pPr>
            <w:sdt>
              <w:sdtPr>
                <w:rPr>
                  <w:bCs/>
                  <w:color w:val="000000"/>
                </w:rPr>
                <w:id w:val="-854345981"/>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645A8C" w:rsidRDefault="00411C85" w:rsidP="00645A8C">
            <w:pPr>
              <w:autoSpaceDE w:val="0"/>
              <w:autoSpaceDN w:val="0"/>
              <w:adjustRightInd w:val="0"/>
              <w:ind w:left="180"/>
              <w:rPr>
                <w:bCs/>
                <w:color w:val="000000"/>
              </w:rPr>
            </w:pPr>
            <w:sdt>
              <w:sdtPr>
                <w:rPr>
                  <w:bCs/>
                  <w:color w:val="000000"/>
                </w:rPr>
                <w:id w:val="1635453854"/>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EF0800" w:rsidRDefault="00EF0800" w:rsidP="001D01F2">
      <w:pPr>
        <w:autoSpaceDE w:val="0"/>
        <w:autoSpaceDN w:val="0"/>
        <w:adjustRightInd w:val="0"/>
        <w:rPr>
          <w:color w:val="000000"/>
        </w:rPr>
      </w:pPr>
    </w:p>
    <w:p w:rsidR="00933EDA" w:rsidRPr="00FF7F89" w:rsidRDefault="00933EDA" w:rsidP="00032F2F">
      <w:pPr>
        <w:keepNext/>
        <w:tabs>
          <w:tab w:val="left" w:pos="990"/>
        </w:tabs>
        <w:autoSpaceDE w:val="0"/>
        <w:autoSpaceDN w:val="0"/>
        <w:adjustRightInd w:val="0"/>
        <w:spacing w:after="240"/>
        <w:ind w:left="-180" w:right="-187"/>
        <w:jc w:val="center"/>
        <w:rPr>
          <w:b/>
          <w:bCs/>
          <w:color w:val="000000"/>
        </w:rPr>
      </w:pPr>
      <w:r w:rsidRPr="00A42993">
        <w:rPr>
          <w:b/>
          <w:bCs/>
          <w:color w:val="000000"/>
          <w:sz w:val="28"/>
          <w:szCs w:val="28"/>
        </w:rPr>
        <w:t>Part 2.</w:t>
      </w:r>
      <w:r w:rsidR="00E352A3" w:rsidRPr="00FF7F89">
        <w:rPr>
          <w:b/>
          <w:bCs/>
          <w:color w:val="000000"/>
        </w:rPr>
        <w:t xml:space="preserve"> </w:t>
      </w:r>
      <w:r w:rsidRPr="00A42993">
        <w:rPr>
          <w:b/>
          <w:bCs/>
          <w:color w:val="000000"/>
          <w:sz w:val="28"/>
          <w:szCs w:val="28"/>
        </w:rPr>
        <w:t xml:space="preserve">Requirements </w:t>
      </w:r>
      <w:r w:rsidRPr="00A42993">
        <w:rPr>
          <w:b/>
          <w:bCs/>
          <w:color w:val="000000"/>
          <w:sz w:val="28"/>
          <w:szCs w:val="28"/>
          <w:u w:val="single"/>
        </w:rPr>
        <w:t>Only</w:t>
      </w:r>
      <w:r w:rsidRPr="00A42993">
        <w:rPr>
          <w:b/>
          <w:bCs/>
          <w:color w:val="000000"/>
          <w:sz w:val="28"/>
          <w:szCs w:val="28"/>
        </w:rPr>
        <w:t xml:space="preserve"> for Schools Participating in Title IV Program</w:t>
      </w:r>
      <w:r w:rsidR="004376B1" w:rsidRPr="00A42993">
        <w:rPr>
          <w:b/>
          <w:bCs/>
          <w:color w:val="000000"/>
          <w:sz w:val="28"/>
          <w:szCs w:val="28"/>
        </w:rPr>
        <w:t>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EA4C90" w:rsidRPr="00FF7F89" w:rsidTr="008E5F83">
        <w:tc>
          <w:tcPr>
            <w:tcW w:w="9576" w:type="dxa"/>
            <w:shd w:val="clear" w:color="auto" w:fill="F2F2F2" w:themeFill="background1" w:themeFillShade="F2"/>
          </w:tcPr>
          <w:p w:rsidR="00EA4C90" w:rsidRDefault="00EA4C90" w:rsidP="00032F2F">
            <w:pPr>
              <w:keepNext/>
              <w:keepLines/>
              <w:rPr>
                <w:color w:val="201D1E"/>
              </w:rPr>
            </w:pPr>
            <w:r w:rsidRPr="005D1618">
              <w:rPr>
                <w:b/>
              </w:rPr>
              <w:t xml:space="preserve">2.7 </w:t>
            </w:r>
            <w:r w:rsidRPr="005D1618">
              <w:rPr>
                <w:b/>
                <w:color w:val="201D1E"/>
              </w:rPr>
              <w:t>Institutions participating in US federal student financial assistance programs shall comply with prevailing governmental guidelines</w:t>
            </w:r>
            <w:r w:rsidRPr="005D1618">
              <w:rPr>
                <w:color w:val="201D1E"/>
              </w:rPr>
              <w:t xml:space="preserve"> regulating these programs. </w:t>
            </w:r>
            <w:r w:rsidRPr="005D1618">
              <w:rPr>
                <w:b/>
                <w:color w:val="201D1E"/>
              </w:rPr>
              <w:t>Default rates on student loans</w:t>
            </w:r>
            <w:r w:rsidRPr="005D1618">
              <w:rPr>
                <w:color w:val="201D1E"/>
              </w:rPr>
              <w:t xml:space="preserve"> above the federal threshold, or failure to comply with federal guidelines, is cause for review of an instituti</w:t>
            </w:r>
            <w:r w:rsidR="008D0D21">
              <w:rPr>
                <w:color w:val="201D1E"/>
              </w:rPr>
              <w:t>on’s overall conformity to the S</w:t>
            </w:r>
            <w:r w:rsidRPr="005D1618">
              <w:rPr>
                <w:color w:val="201D1E"/>
              </w:rPr>
              <w:t xml:space="preserve">tandards of </w:t>
            </w:r>
            <w:r w:rsidR="008D0D21">
              <w:rPr>
                <w:color w:val="201D1E"/>
              </w:rPr>
              <w:t>A</w:t>
            </w:r>
            <w:r w:rsidRPr="005D1618">
              <w:rPr>
                <w:color w:val="201D1E"/>
              </w:rPr>
              <w:t xml:space="preserve">ccreditation of the Commission. Schools shall demonstrate that they have </w:t>
            </w:r>
            <w:r w:rsidRPr="005D1618">
              <w:rPr>
                <w:b/>
                <w:color w:val="201D1E"/>
              </w:rPr>
              <w:t xml:space="preserve">resolved effectively all areas of deficiency identified </w:t>
            </w:r>
            <w:r w:rsidRPr="005D1618">
              <w:rPr>
                <w:color w:val="201D1E"/>
              </w:rPr>
              <w:t>in audits, program reviews, and any other information provided by the [USDE] to the Commission.</w:t>
            </w:r>
          </w:p>
          <w:p w:rsidR="005D1618" w:rsidRPr="005D1618" w:rsidRDefault="005D1618" w:rsidP="00566AFA">
            <w:pPr>
              <w:rPr>
                <w:color w:val="201D1E"/>
              </w:rPr>
            </w:pPr>
            <w:r w:rsidRPr="005D1618">
              <w:rPr>
                <w:i/>
              </w:rPr>
              <w:t>The school must document its response to each of the following questions a</w:t>
            </w:r>
            <w:r w:rsidR="00566AFA">
              <w:rPr>
                <w:i/>
              </w:rPr>
              <w:t>s instructed</w:t>
            </w:r>
            <w:r w:rsidRPr="005D1618">
              <w:rPr>
                <w:i/>
              </w:rPr>
              <w:t xml:space="preserve"> be</w:t>
            </w:r>
            <w:r w:rsidR="00566AFA">
              <w:rPr>
                <w:i/>
              </w:rPr>
              <w:t>low.</w:t>
            </w:r>
          </w:p>
        </w:tc>
      </w:tr>
      <w:tr w:rsidR="00820554" w:rsidRPr="00FF7F89" w:rsidTr="008E5F83">
        <w:trPr>
          <w:trHeight w:val="23"/>
        </w:trPr>
        <w:tc>
          <w:tcPr>
            <w:tcW w:w="9576" w:type="dxa"/>
            <w:shd w:val="clear" w:color="auto" w:fill="auto"/>
          </w:tcPr>
          <w:p w:rsidR="0025610B" w:rsidRPr="00FC3412" w:rsidRDefault="0025610B" w:rsidP="001D01F2">
            <w:pPr>
              <w:rPr>
                <w:sz w:val="10"/>
                <w:szCs w:val="10"/>
              </w:rPr>
            </w:pPr>
          </w:p>
          <w:p w:rsidR="0025610B" w:rsidRDefault="00820554" w:rsidP="000871DC">
            <w:pPr>
              <w:numPr>
                <w:ilvl w:val="0"/>
                <w:numId w:val="1"/>
              </w:numPr>
              <w:spacing w:after="120"/>
              <w:ind w:left="360"/>
            </w:pPr>
            <w:r w:rsidRPr="00FF7F89">
              <w:t xml:space="preserve">Does the school list </w:t>
            </w:r>
            <w:r w:rsidR="008D0D21">
              <w:t xml:space="preserve">the </w:t>
            </w:r>
            <w:r w:rsidRPr="00FF7F89">
              <w:t xml:space="preserve">ATS </w:t>
            </w:r>
            <w:r w:rsidR="008D0D21">
              <w:t xml:space="preserve">Commission </w:t>
            </w:r>
            <w:r w:rsidRPr="00FF7F89">
              <w:t>as its recognized accreditor for Title IV funds?</w:t>
            </w:r>
            <w:r w:rsidR="00485339">
              <w:t xml:space="preserve"> </w:t>
            </w:r>
            <w:r w:rsidR="005D6C97">
              <w:t xml:space="preserve">(If your school is dually accredited, put “Y” only if the ATS Commission is the </w:t>
            </w:r>
            <w:r w:rsidR="005D6C97" w:rsidRPr="005D6C97">
              <w:rPr>
                <w:i/>
              </w:rPr>
              <w:t>primary</w:t>
            </w:r>
            <w:r w:rsidR="005D6C97">
              <w:t xml:space="preserve"> accreditor.)  </w:t>
            </w:r>
            <w:r w:rsidR="00676348">
              <w:t xml:space="preserve"> </w:t>
            </w:r>
            <w:sdt>
              <w:sdtPr>
                <w:rPr>
                  <w:rStyle w:val="AnswersBoldChar"/>
                </w:rPr>
                <w:id w:val="1083646740"/>
                <w:showingPlcHdr/>
                <w:dropDownList>
                  <w:listItem w:value="Choose Y/N."/>
                  <w:listItem w:displayText="YES" w:value="YES"/>
                  <w:listItem w:displayText="NO" w:value="NO"/>
                </w:dropDownList>
              </w:sdtPr>
              <w:sdtEndPr>
                <w:rPr>
                  <w:rStyle w:val="DefaultParagraphFont"/>
                  <w:b w:val="0"/>
                </w:rPr>
              </w:sdtEndPr>
              <w:sdtContent>
                <w:r w:rsidR="0065679F" w:rsidRPr="0065679F">
                  <w:rPr>
                    <w:rStyle w:val="PlaceholderText"/>
                    <w:color w:val="auto"/>
                    <w:highlight w:val="yellow"/>
                  </w:rPr>
                  <w:t>Choose Y/N.</w:t>
                </w:r>
              </w:sdtContent>
            </w:sdt>
          </w:p>
          <w:p w:rsidR="00820554" w:rsidRDefault="00820554" w:rsidP="008D0D21">
            <w:pPr>
              <w:keepNext/>
              <w:keepLines/>
              <w:numPr>
                <w:ilvl w:val="0"/>
                <w:numId w:val="1"/>
              </w:numPr>
              <w:spacing w:after="120"/>
              <w:ind w:left="360"/>
            </w:pPr>
            <w:r w:rsidRPr="00FF7F89">
              <w:t>What is the school’s most recent cohort default rate for student federal loans?</w:t>
            </w:r>
            <w:r w:rsidR="000871DC">
              <w:t xml:space="preserve">  </w:t>
            </w:r>
            <w:sdt>
              <w:sdtPr>
                <w:rPr>
                  <w:rStyle w:val="AnswersBoldChar"/>
                </w:rPr>
                <w:id w:val="392086519"/>
                <w:showingPlcHdr/>
              </w:sdtPr>
              <w:sdtEndPr>
                <w:rPr>
                  <w:rStyle w:val="DefaultParagraphFont"/>
                  <w:b w:val="0"/>
                </w:rPr>
              </w:sdtEndPr>
              <w:sdtContent>
                <w:r w:rsidR="000871DC" w:rsidRPr="000871DC">
                  <w:rPr>
                    <w:highlight w:val="yellow"/>
                  </w:rPr>
                  <w:t>E</w:t>
                </w:r>
                <w:r w:rsidR="000871DC" w:rsidRPr="000871DC">
                  <w:rPr>
                    <w:rStyle w:val="PlaceholderText"/>
                    <w:color w:val="auto"/>
                    <w:highlight w:val="yellow"/>
                  </w:rPr>
                  <w:t>nter %.</w:t>
                </w:r>
              </w:sdtContent>
            </w:sdt>
            <w:r w:rsidR="000871DC">
              <w:t>%</w:t>
            </w:r>
            <w:r w:rsidR="00457337">
              <w:br/>
            </w:r>
            <w:proofErr w:type="gramStart"/>
            <w:r w:rsidR="00457337">
              <w:t>Please</w:t>
            </w:r>
            <w:proofErr w:type="gramEnd"/>
            <w:r w:rsidR="00457337">
              <w:t xml:space="preserve"> place in the Documents Room a copy of the school’s most recent official cohort default rate letter from the USDE.</w:t>
            </w:r>
          </w:p>
          <w:p w:rsidR="00820554" w:rsidRDefault="00820554" w:rsidP="000871DC">
            <w:pPr>
              <w:numPr>
                <w:ilvl w:val="0"/>
                <w:numId w:val="1"/>
              </w:numPr>
              <w:spacing w:after="120"/>
              <w:ind w:left="360"/>
            </w:pPr>
            <w:r w:rsidRPr="00FF7F89">
              <w:t xml:space="preserve">Does the school have a clean audit (Circular A-133) </w:t>
            </w:r>
            <w:r w:rsidR="009718B2">
              <w:t xml:space="preserve">for </w:t>
            </w:r>
            <w:r w:rsidRPr="00FF7F89">
              <w:t>federal financial aid?</w:t>
            </w:r>
            <w:r w:rsidR="00485339">
              <w:t xml:space="preserve"> </w:t>
            </w:r>
            <w:r w:rsidR="00676348">
              <w:t xml:space="preserve"> </w:t>
            </w:r>
            <w:sdt>
              <w:sdtPr>
                <w:rPr>
                  <w:rStyle w:val="AnswersBoldChar"/>
                </w:rPr>
                <w:id w:val="910738909"/>
                <w:showingPlcHdr/>
                <w:dropDownList>
                  <w:listItem w:value="Choose Y/N."/>
                  <w:listItem w:displayText="YES" w:value="YES"/>
                  <w:listItem w:displayText="NO" w:value="NO"/>
                </w:dropDownList>
              </w:sdtPr>
              <w:sdtEndPr>
                <w:rPr>
                  <w:rStyle w:val="DefaultParagraphFont"/>
                  <w:b w:val="0"/>
                </w:rPr>
              </w:sdtEndPr>
              <w:sdtContent>
                <w:r w:rsidR="000871DC" w:rsidRPr="0065679F">
                  <w:rPr>
                    <w:rStyle w:val="PlaceholderText"/>
                    <w:color w:val="auto"/>
                    <w:highlight w:val="yellow"/>
                  </w:rPr>
                  <w:t>Choose Y/N.</w:t>
                </w:r>
              </w:sdtContent>
            </w:sdt>
          </w:p>
          <w:p w:rsidR="0013148E" w:rsidRDefault="009718B2" w:rsidP="000871DC">
            <w:pPr>
              <w:spacing w:after="120"/>
              <w:ind w:left="360"/>
            </w:pPr>
            <w:r>
              <w:t xml:space="preserve">If </w:t>
            </w:r>
            <w:r w:rsidR="00917715">
              <w:t>NO</w:t>
            </w:r>
            <w:r>
              <w:t>, school must provide explanation here, in</w:t>
            </w:r>
            <w:r w:rsidR="000871DC">
              <w:t>cluding what steps it has taken.</w:t>
            </w:r>
            <w:r w:rsidR="000871DC">
              <w:br/>
            </w:r>
            <w:sdt>
              <w:sdtPr>
                <w:rPr>
                  <w:rStyle w:val="AnswersSchool"/>
                </w:rPr>
                <w:id w:val="1043096938"/>
                <w:showingPlcHdr/>
              </w:sdtPr>
              <w:sdtEndPr>
                <w:rPr>
                  <w:rStyle w:val="DefaultParagraphFont"/>
                </w:rPr>
              </w:sdtEndPr>
              <w:sdtContent>
                <w:r w:rsidR="000871DC" w:rsidRPr="000871DC">
                  <w:rPr>
                    <w:rStyle w:val="PlaceholderText"/>
                    <w:color w:val="auto"/>
                    <w:highlight w:val="yellow"/>
                  </w:rPr>
                  <w:t>School inserts explanation here if answered NO.</w:t>
                </w:r>
              </w:sdtContent>
            </w:sdt>
          </w:p>
          <w:p w:rsidR="00820554" w:rsidRDefault="00820554" w:rsidP="000871DC">
            <w:pPr>
              <w:keepNext/>
              <w:keepLines/>
              <w:numPr>
                <w:ilvl w:val="0"/>
                <w:numId w:val="1"/>
              </w:numPr>
              <w:spacing w:after="120"/>
              <w:ind w:left="360"/>
            </w:pPr>
            <w:r w:rsidRPr="00FF7F89">
              <w:t xml:space="preserve">Has the USDE required the school to submit a Financial Responsibility letter since the last </w:t>
            </w:r>
            <w:r w:rsidR="00FF7F89" w:rsidRPr="00FF7F89">
              <w:t>comprehensive evaluation</w:t>
            </w:r>
            <w:r w:rsidRPr="00FF7F89">
              <w:t>?</w:t>
            </w:r>
            <w:r w:rsidR="00485339">
              <w:t xml:space="preserve"> </w:t>
            </w:r>
            <w:r w:rsidR="00676348">
              <w:t xml:space="preserve"> </w:t>
            </w:r>
            <w:sdt>
              <w:sdtPr>
                <w:rPr>
                  <w:rStyle w:val="AnswersBoldChar"/>
                </w:rPr>
                <w:id w:val="1998835844"/>
                <w:showingPlcHdr/>
                <w:dropDownList>
                  <w:listItem w:value="Choose Y/N."/>
                  <w:listItem w:displayText="YES" w:value="YES"/>
                  <w:listItem w:displayText="NO" w:value="NO"/>
                </w:dropDownList>
              </w:sdtPr>
              <w:sdtEndPr>
                <w:rPr>
                  <w:rStyle w:val="DefaultParagraphFont"/>
                  <w:b w:val="0"/>
                </w:rPr>
              </w:sdtEndPr>
              <w:sdtContent>
                <w:r w:rsidR="000871DC" w:rsidRPr="0065679F">
                  <w:rPr>
                    <w:rStyle w:val="PlaceholderText"/>
                    <w:color w:val="auto"/>
                    <w:highlight w:val="yellow"/>
                  </w:rPr>
                  <w:t>Choose Y/N.</w:t>
                </w:r>
              </w:sdtContent>
            </w:sdt>
          </w:p>
          <w:p w:rsidR="000871DC" w:rsidRDefault="009718B2" w:rsidP="000871DC">
            <w:pPr>
              <w:keepNext/>
              <w:keepLines/>
              <w:spacing w:after="120"/>
              <w:ind w:left="360"/>
              <w:rPr>
                <w:rStyle w:val="AnswersSchool"/>
              </w:rPr>
            </w:pPr>
            <w:r>
              <w:t xml:space="preserve">If </w:t>
            </w:r>
            <w:r w:rsidR="000871DC">
              <w:t>YES</w:t>
            </w:r>
            <w:r>
              <w:t>, the school must provide an explanation here, including its current status</w:t>
            </w:r>
            <w:r w:rsidR="000871DC">
              <w:t>.</w:t>
            </w:r>
            <w:r w:rsidR="000871DC">
              <w:br/>
            </w:r>
            <w:sdt>
              <w:sdtPr>
                <w:rPr>
                  <w:rStyle w:val="AnswersSchool"/>
                </w:rPr>
                <w:id w:val="365945675"/>
                <w:showingPlcHdr/>
              </w:sdtPr>
              <w:sdtEndPr>
                <w:rPr>
                  <w:rStyle w:val="DefaultParagraphFont"/>
                </w:rPr>
              </w:sdtEndPr>
              <w:sdtContent>
                <w:r w:rsidR="000871DC" w:rsidRPr="000871DC">
                  <w:rPr>
                    <w:rStyle w:val="PlaceholderText"/>
                    <w:color w:val="auto"/>
                    <w:highlight w:val="yellow"/>
                  </w:rPr>
                  <w:t xml:space="preserve">School inserts explanation here if answered </w:t>
                </w:r>
                <w:r w:rsidR="000871DC">
                  <w:rPr>
                    <w:rStyle w:val="PlaceholderText"/>
                    <w:color w:val="auto"/>
                    <w:highlight w:val="yellow"/>
                  </w:rPr>
                  <w:t>YES</w:t>
                </w:r>
                <w:r w:rsidR="000871DC" w:rsidRPr="000871DC">
                  <w:rPr>
                    <w:rStyle w:val="PlaceholderText"/>
                    <w:color w:val="auto"/>
                    <w:highlight w:val="yellow"/>
                  </w:rPr>
                  <w:t>.</w:t>
                </w:r>
              </w:sdtContent>
            </w:sdt>
          </w:p>
          <w:p w:rsidR="002845A4" w:rsidRDefault="002845A4" w:rsidP="000871DC">
            <w:pPr>
              <w:numPr>
                <w:ilvl w:val="0"/>
                <w:numId w:val="1"/>
              </w:numPr>
              <w:ind w:left="360"/>
            </w:pPr>
            <w:r>
              <w:t xml:space="preserve">Does the school have an appropriate </w:t>
            </w:r>
            <w:r w:rsidR="00457337">
              <w:t>Satisfactory</w:t>
            </w:r>
            <w:r>
              <w:t xml:space="preserve"> Academic Progress policy?</w:t>
            </w:r>
            <w:r w:rsidR="00485339">
              <w:t xml:space="preserve"> </w:t>
            </w:r>
            <w:r w:rsidR="00676348">
              <w:t xml:space="preserve"> </w:t>
            </w:r>
            <w:sdt>
              <w:sdtPr>
                <w:rPr>
                  <w:rStyle w:val="AnswersBoldChar"/>
                </w:rPr>
                <w:id w:val="804202157"/>
                <w:showingPlcHdr/>
                <w:dropDownList>
                  <w:listItem w:value="Choose Y/N."/>
                  <w:listItem w:displayText="YES" w:value="YES"/>
                  <w:listItem w:displayText="NO" w:value="NO"/>
                </w:dropDownList>
              </w:sdtPr>
              <w:sdtEndPr>
                <w:rPr>
                  <w:rStyle w:val="DefaultParagraphFont"/>
                  <w:b w:val="0"/>
                </w:rPr>
              </w:sdtEndPr>
              <w:sdtContent>
                <w:r w:rsidR="000871DC" w:rsidRPr="0065679F">
                  <w:rPr>
                    <w:rStyle w:val="PlaceholderText"/>
                    <w:color w:val="auto"/>
                    <w:highlight w:val="yellow"/>
                  </w:rPr>
                  <w:t>Choose Y/N.</w:t>
                </w:r>
              </w:sdtContent>
            </w:sdt>
          </w:p>
          <w:p w:rsidR="000871DC" w:rsidRDefault="00411C85" w:rsidP="000871DC">
            <w:pPr>
              <w:spacing w:after="120"/>
              <w:ind w:left="360"/>
            </w:pPr>
            <w:sdt>
              <w:sdtPr>
                <w:rPr>
                  <w:rStyle w:val="AnswersSchool"/>
                </w:rPr>
                <w:id w:val="-1113592144"/>
                <w:showingPlcHdr/>
              </w:sdtPr>
              <w:sdtEndPr>
                <w:rPr>
                  <w:rStyle w:val="DefaultParagraphFont"/>
                </w:rPr>
              </w:sdtEndPr>
              <w:sdtContent>
                <w:r w:rsidR="000871DC" w:rsidRPr="000871DC">
                  <w:rPr>
                    <w:rStyle w:val="PlaceholderText"/>
                    <w:color w:val="auto"/>
                    <w:highlight w:val="yellow"/>
                  </w:rPr>
                  <w:t xml:space="preserve">School inserts </w:t>
                </w:r>
                <w:r w:rsidR="000871DC">
                  <w:rPr>
                    <w:rStyle w:val="PlaceholderText"/>
                    <w:color w:val="auto"/>
                    <w:highlight w:val="yellow"/>
                  </w:rPr>
                  <w:t xml:space="preserve">here </w:t>
                </w:r>
                <w:r w:rsidR="000871DC" w:rsidRPr="000871DC">
                  <w:rPr>
                    <w:rStyle w:val="PlaceholderText"/>
                    <w:color w:val="auto"/>
                    <w:highlight w:val="yellow"/>
                  </w:rPr>
                  <w:t>the reference to where its SAP policy may be found.</w:t>
                </w:r>
              </w:sdtContent>
            </w:sdt>
          </w:p>
          <w:p w:rsidR="000871DC" w:rsidRDefault="00310003" w:rsidP="000871DC">
            <w:pPr>
              <w:numPr>
                <w:ilvl w:val="0"/>
                <w:numId w:val="1"/>
              </w:numPr>
              <w:spacing w:after="120"/>
              <w:ind w:left="360"/>
            </w:pPr>
            <w:r w:rsidRPr="00FF7F89">
              <w:t>How does</w:t>
            </w:r>
            <w:r w:rsidR="00CB475B" w:rsidRPr="00FF7F89">
              <w:t xml:space="preserve"> the school</w:t>
            </w:r>
            <w:r w:rsidRPr="00FF7F89">
              <w:t xml:space="preserve"> </w:t>
            </w:r>
            <w:r w:rsidR="00CB475B" w:rsidRPr="00FF7F89">
              <w:t xml:space="preserve">verify </w:t>
            </w:r>
            <w:r w:rsidRPr="00FF7F89">
              <w:t>student par</w:t>
            </w:r>
            <w:r w:rsidR="00FF7F89" w:rsidRPr="00FF7F89">
              <w:t>ticipation in instruction (i.e., what prevents students from receiving financial aid for classes they enrolled in but never attended)?</w:t>
            </w:r>
            <w:r w:rsidR="000871DC">
              <w:br/>
            </w:r>
            <w:sdt>
              <w:sdtPr>
                <w:rPr>
                  <w:rStyle w:val="AnswersSchool"/>
                </w:rPr>
                <w:id w:val="1946262320"/>
                <w:showingPlcHdr/>
              </w:sdtPr>
              <w:sdtEndPr>
                <w:rPr>
                  <w:rStyle w:val="DefaultParagraphFont"/>
                  <w:highlight w:val="yellow"/>
                </w:rPr>
              </w:sdtEndPr>
              <w:sdtContent>
                <w:r w:rsidR="000871DC" w:rsidRPr="000871DC">
                  <w:rPr>
                    <w:rStyle w:val="PlaceholderText"/>
                    <w:color w:val="auto"/>
                    <w:highlight w:val="yellow"/>
                  </w:rPr>
                  <w:t>School references here its policy to prevent financial aid abuse for student participation.</w:t>
                </w:r>
              </w:sdtContent>
            </w:sdt>
            <w:r w:rsidR="000871DC" w:rsidRPr="00FF7F89">
              <w:t xml:space="preserve"> </w:t>
            </w:r>
          </w:p>
          <w:p w:rsidR="00CB475B" w:rsidRDefault="00211F38" w:rsidP="001D01F2">
            <w:pPr>
              <w:numPr>
                <w:ilvl w:val="0"/>
                <w:numId w:val="1"/>
              </w:numPr>
              <w:ind w:left="360"/>
            </w:pPr>
            <w:r w:rsidRPr="00FF7F89">
              <w:t xml:space="preserve">Does </w:t>
            </w:r>
            <w:r w:rsidR="001E5A0F" w:rsidRPr="00FF7F89">
              <w:t>the school</w:t>
            </w:r>
            <w:r w:rsidRPr="00FF7F89">
              <w:t xml:space="preserve"> have an appropriate</w:t>
            </w:r>
            <w:r w:rsidR="001E5A0F" w:rsidRPr="00FF7F89">
              <w:t xml:space="preserve"> policy </w:t>
            </w:r>
            <w:r w:rsidRPr="00FF7F89">
              <w:t xml:space="preserve">and practice </w:t>
            </w:r>
            <w:r w:rsidR="001E5A0F" w:rsidRPr="00FF7F89">
              <w:t xml:space="preserve">for awarding credit </w:t>
            </w:r>
            <w:r w:rsidRPr="00FF7F89">
              <w:t>that</w:t>
            </w:r>
            <w:r w:rsidR="001E5A0F" w:rsidRPr="00FF7F89">
              <w:t xml:space="preserve"> align</w:t>
            </w:r>
            <w:r w:rsidRPr="00FF7F89">
              <w:t>s</w:t>
            </w:r>
            <w:r w:rsidR="001E5A0F" w:rsidRPr="00FF7F89">
              <w:t xml:space="preserve"> with </w:t>
            </w:r>
            <w:r w:rsidRPr="00FF7F89">
              <w:t xml:space="preserve">commonly accepted practices and with </w:t>
            </w:r>
            <w:r w:rsidR="001E5A0F" w:rsidRPr="00FF7F89">
              <w:t>the federal definition of a credit hour</w:t>
            </w:r>
            <w:r w:rsidR="001D01F2">
              <w:t>?</w:t>
            </w:r>
            <w:r w:rsidR="001E5A0F" w:rsidRPr="00FF7F89">
              <w:t xml:space="preserve"> (</w:t>
            </w:r>
            <w:r w:rsidR="001D01F2">
              <w:t>S</w:t>
            </w:r>
            <w:r w:rsidR="001E5A0F" w:rsidRPr="00FF7F89">
              <w:t xml:space="preserve">ee page 5 of </w:t>
            </w:r>
            <w:hyperlink r:id="rId14" w:history="1">
              <w:r w:rsidR="001E5A0F" w:rsidRPr="00FF7F89">
                <w:rPr>
                  <w:color w:val="3953A4"/>
                  <w:u w:val="single"/>
                </w:rPr>
                <w:t>USDE Guidance Regarding a Credit Hour</w:t>
              </w:r>
            </w:hyperlink>
            <w:r w:rsidR="001D01F2" w:rsidRPr="001D01F2">
              <w:t>.</w:t>
            </w:r>
            <w:r w:rsidR="001D01F2">
              <w:t>)</w:t>
            </w:r>
            <w:r w:rsidR="00676348">
              <w:t xml:space="preserve"> </w:t>
            </w:r>
            <w:r w:rsidR="00E71424">
              <w:t>The evaluation committee will review random samples of various course syllabi (in different programs and in different delivery methods) to ensure that the school’s practices conform to its policies.</w:t>
            </w:r>
            <w:r w:rsidR="00457337">
              <w:br/>
            </w:r>
            <w:r w:rsidR="00457337" w:rsidRPr="000871DC">
              <w:rPr>
                <w:rStyle w:val="PlaceholderText"/>
                <w:color w:val="auto"/>
                <w:highlight w:val="yellow"/>
              </w:rPr>
              <w:t>School describes here its policy for awarding credits appropriately.</w:t>
            </w:r>
          </w:p>
          <w:p w:rsidR="00457337" w:rsidRDefault="00457337" w:rsidP="001D01F2">
            <w:pPr>
              <w:numPr>
                <w:ilvl w:val="0"/>
                <w:numId w:val="1"/>
              </w:numPr>
              <w:ind w:left="360"/>
            </w:pPr>
            <w:r>
              <w:t>Please indicate below where the evaluation committee can find the most recent copy of the school’s Campus Security (</w:t>
            </w:r>
            <w:proofErr w:type="spellStart"/>
            <w:r>
              <w:t>Clery</w:t>
            </w:r>
            <w:proofErr w:type="spellEnd"/>
            <w:r>
              <w:t>) Report.</w:t>
            </w:r>
            <w:r w:rsidR="00D67AEF">
              <w:br/>
            </w:r>
            <w:sdt>
              <w:sdtPr>
                <w:rPr>
                  <w:rStyle w:val="AnswersSchool"/>
                </w:rPr>
                <w:id w:val="1155178405"/>
              </w:sdtPr>
              <w:sdtEndPr>
                <w:rPr>
                  <w:rStyle w:val="DefaultParagraphFont"/>
                </w:rPr>
              </w:sdtEndPr>
              <w:sdtContent>
                <w:r w:rsidR="00D67AEF" w:rsidRPr="000871DC">
                  <w:rPr>
                    <w:rStyle w:val="PlaceholderText"/>
                    <w:color w:val="auto"/>
                    <w:highlight w:val="yellow"/>
                  </w:rPr>
                  <w:t xml:space="preserve">School </w:t>
                </w:r>
                <w:r w:rsidR="00D67AEF">
                  <w:rPr>
                    <w:rStyle w:val="PlaceholderText"/>
                    <w:color w:val="auto"/>
                    <w:highlight w:val="yellow"/>
                  </w:rPr>
                  <w:t>inserts requested information here</w:t>
                </w:r>
                <w:r w:rsidR="00D67AEF" w:rsidRPr="000871DC">
                  <w:rPr>
                    <w:rStyle w:val="PlaceholderText"/>
                    <w:color w:val="auto"/>
                    <w:highlight w:val="yellow"/>
                  </w:rPr>
                  <w:t>.</w:t>
                </w:r>
              </w:sdtContent>
            </w:sdt>
          </w:p>
          <w:p w:rsidR="00D67AEF" w:rsidRDefault="00D67AEF" w:rsidP="001D01F2">
            <w:pPr>
              <w:numPr>
                <w:ilvl w:val="0"/>
                <w:numId w:val="1"/>
              </w:numPr>
              <w:ind w:left="360"/>
            </w:pPr>
            <w:r>
              <w:lastRenderedPageBreak/>
              <w:t xml:space="preserve">Does the school offer at least 25 percent of any educational program through contractual or </w:t>
            </w:r>
            <w:proofErr w:type="spellStart"/>
            <w:r>
              <w:t>consortial</w:t>
            </w:r>
            <w:proofErr w:type="spellEnd"/>
            <w:r>
              <w:t xml:space="preserve"> arrangement(s) with one or more entities not certified to participate in the Title IV programs? If yes, please list the </w:t>
            </w:r>
            <w:proofErr w:type="gramStart"/>
            <w:r>
              <w:t>entity(</w:t>
            </w:r>
            <w:proofErr w:type="spellStart"/>
            <w:proofErr w:type="gramEnd"/>
            <w:r>
              <w:t>ies</w:t>
            </w:r>
            <w:proofErr w:type="spellEnd"/>
            <w:r>
              <w:t xml:space="preserve">) involved, and explain the nature and extent of the contractual or </w:t>
            </w:r>
            <w:proofErr w:type="spellStart"/>
            <w:r>
              <w:t>consortial</w:t>
            </w:r>
            <w:proofErr w:type="spellEnd"/>
            <w:r>
              <w:t xml:space="preserve"> arrangement(s).</w:t>
            </w:r>
          </w:p>
          <w:sdt>
            <w:sdtPr>
              <w:id w:val="175305473"/>
              <w:showingPlcHdr/>
            </w:sdtPr>
            <w:sdtEndPr/>
            <w:sdtContent>
              <w:p w:rsidR="0013148E" w:rsidRPr="0013148E" w:rsidRDefault="00D67AEF" w:rsidP="00D67AEF">
                <w:pPr>
                  <w:ind w:left="360"/>
                </w:pPr>
                <w:r w:rsidRPr="00D67AEF">
                  <w:rPr>
                    <w:rStyle w:val="PlaceholderText"/>
                    <w:color w:val="auto"/>
                    <w:highlight w:val="yellow"/>
                  </w:rPr>
                  <w:t>School inserts requested information here.</w:t>
                </w:r>
              </w:p>
            </w:sdtContent>
          </w:sdt>
        </w:tc>
      </w:tr>
      <w:tr w:rsidR="00E71424" w:rsidRPr="00FF7F89" w:rsidTr="00101AFB">
        <w:trPr>
          <w:trHeight w:val="1126"/>
        </w:trPr>
        <w:tc>
          <w:tcPr>
            <w:tcW w:w="9576" w:type="dxa"/>
            <w:shd w:val="clear" w:color="auto" w:fill="auto"/>
          </w:tcPr>
          <w:p w:rsidR="00FC3412" w:rsidRPr="00032F2F" w:rsidRDefault="00FC3412" w:rsidP="00FC3412">
            <w:pPr>
              <w:autoSpaceDE w:val="0"/>
              <w:autoSpaceDN w:val="0"/>
              <w:adjustRightInd w:val="0"/>
              <w:rPr>
                <w:b/>
                <w:bCs/>
                <w:smallCaps/>
                <w:color w:val="000000"/>
              </w:rPr>
            </w:pPr>
            <w:r w:rsidRPr="00032F2F">
              <w:rPr>
                <w:b/>
                <w:bCs/>
                <w:smallCaps/>
                <w:color w:val="000000"/>
              </w:rPr>
              <w:lastRenderedPageBreak/>
              <w:t>Committee Response to all items in 2.7</w:t>
            </w:r>
          </w:p>
          <w:p w:rsidR="00645A8C" w:rsidRDefault="00FC3412" w:rsidP="00645A8C">
            <w:pPr>
              <w:autoSpaceDE w:val="0"/>
              <w:autoSpaceDN w:val="0"/>
              <w:adjustRightInd w:val="0"/>
              <w:ind w:left="18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645A8C" w:rsidRDefault="00411C85" w:rsidP="00645A8C">
            <w:pPr>
              <w:autoSpaceDE w:val="0"/>
              <w:autoSpaceDN w:val="0"/>
              <w:adjustRightInd w:val="0"/>
              <w:ind w:left="180"/>
              <w:rPr>
                <w:bCs/>
                <w:color w:val="000000"/>
              </w:rPr>
            </w:pPr>
            <w:sdt>
              <w:sdtPr>
                <w:rPr>
                  <w:bCs/>
                  <w:color w:val="000000"/>
                </w:rPr>
                <w:id w:val="-2073723513"/>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with no further comment or action needed.</w:t>
            </w:r>
          </w:p>
          <w:p w:rsidR="00645A8C" w:rsidRDefault="00411C85" w:rsidP="00645A8C">
            <w:pPr>
              <w:autoSpaceDE w:val="0"/>
              <w:autoSpaceDN w:val="0"/>
              <w:adjustRightInd w:val="0"/>
              <w:ind w:left="180"/>
              <w:rPr>
                <w:bCs/>
                <w:color w:val="000000"/>
              </w:rPr>
            </w:pPr>
            <w:sdt>
              <w:sdtPr>
                <w:rPr>
                  <w:bCs/>
                  <w:color w:val="000000"/>
                </w:rPr>
                <w:id w:val="137154184"/>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meets</w:t>
            </w:r>
            <w:proofErr w:type="gramEnd"/>
            <w:r w:rsidR="00645A8C">
              <w:rPr>
                <w:bCs/>
                <w:color w:val="000000"/>
              </w:rPr>
              <w:t xml:space="preserve"> this requirement and a comment appears in the committee report.</w:t>
            </w:r>
          </w:p>
          <w:p w:rsidR="008726D4" w:rsidRPr="0013148E" w:rsidRDefault="00411C85" w:rsidP="00645A8C">
            <w:pPr>
              <w:autoSpaceDE w:val="0"/>
              <w:autoSpaceDN w:val="0"/>
              <w:adjustRightInd w:val="0"/>
              <w:ind w:left="180"/>
            </w:pPr>
            <w:sdt>
              <w:sdtPr>
                <w:rPr>
                  <w:bCs/>
                  <w:color w:val="000000"/>
                </w:rPr>
                <w:id w:val="-1831515922"/>
                <w14:checkbox>
                  <w14:checked w14:val="0"/>
                  <w14:checkedState w14:val="2612" w14:font="MS Gothic"/>
                  <w14:uncheckedState w14:val="2610" w14:font="MS Gothic"/>
                </w14:checkbox>
              </w:sdtPr>
              <w:sdtEndPr/>
              <w:sdtContent>
                <w:r w:rsidR="00645A8C">
                  <w:rPr>
                    <w:rFonts w:ascii="MS Gothic" w:eastAsia="MS Gothic" w:hAnsi="MS Gothic" w:hint="eastAsia"/>
                    <w:bCs/>
                    <w:color w:val="000000"/>
                  </w:rPr>
                  <w:t>☐</w:t>
                </w:r>
              </w:sdtContent>
            </w:sdt>
            <w:r w:rsidR="00645A8C">
              <w:rPr>
                <w:bCs/>
                <w:color w:val="000000"/>
              </w:rPr>
              <w:t xml:space="preserve"> </w:t>
            </w:r>
            <w:proofErr w:type="gramStart"/>
            <w:r w:rsidR="00645A8C">
              <w:rPr>
                <w:bCs/>
                <w:color w:val="000000"/>
              </w:rPr>
              <w:t>does</w:t>
            </w:r>
            <w:proofErr w:type="gramEnd"/>
            <w:r w:rsidR="00645A8C">
              <w:rPr>
                <w:bCs/>
                <w:color w:val="000000"/>
              </w:rPr>
              <w:t xml:space="preserve"> </w:t>
            </w:r>
            <w:r w:rsidR="00645A8C" w:rsidRPr="002B5569">
              <w:rPr>
                <w:b/>
                <w:bCs/>
                <w:i/>
                <w:color w:val="000000"/>
              </w:rPr>
              <w:t>no</w:t>
            </w:r>
            <w:r w:rsidR="00645A8C" w:rsidRPr="00453AEF">
              <w:rPr>
                <w:b/>
                <w:bCs/>
                <w:i/>
                <w:color w:val="000000"/>
              </w:rPr>
              <w:t>t</w:t>
            </w:r>
            <w:r w:rsidR="00645A8C">
              <w:rPr>
                <w:bCs/>
                <w:color w:val="000000"/>
              </w:rPr>
              <w:t xml:space="preserve"> meet this requirement, so a recommendation appears in the committee report.</w:t>
            </w:r>
          </w:p>
        </w:tc>
      </w:tr>
    </w:tbl>
    <w:p w:rsidR="00A616D9" w:rsidRDefault="00A616D9"/>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9" w:type="dxa"/>
          <w:left w:w="115" w:type="dxa"/>
          <w:bottom w:w="72" w:type="dxa"/>
          <w:right w:w="115" w:type="dxa"/>
        </w:tblCellMar>
        <w:tblLook w:val="04A0" w:firstRow="1" w:lastRow="0" w:firstColumn="1" w:lastColumn="0" w:noHBand="0" w:noVBand="1"/>
      </w:tblPr>
      <w:tblGrid>
        <w:gridCol w:w="9350"/>
      </w:tblGrid>
      <w:tr w:rsidR="00EA4C90" w:rsidRPr="00FF7F89" w:rsidTr="008E5F83">
        <w:tc>
          <w:tcPr>
            <w:tcW w:w="9576" w:type="dxa"/>
            <w:shd w:val="clear" w:color="auto" w:fill="F2F2F2" w:themeFill="background1" w:themeFillShade="F2"/>
          </w:tcPr>
          <w:p w:rsidR="00EA4C90" w:rsidRDefault="00EA4C90" w:rsidP="00A616D9">
            <w:pPr>
              <w:keepNext/>
              <w:keepLines/>
              <w:autoSpaceDE w:val="0"/>
              <w:autoSpaceDN w:val="0"/>
              <w:adjustRightInd w:val="0"/>
            </w:pPr>
            <w:r w:rsidRPr="005D1618">
              <w:rPr>
                <w:b/>
              </w:rPr>
              <w:t xml:space="preserve">6.4.1 </w:t>
            </w:r>
            <w:r w:rsidRPr="005D1618">
              <w:t xml:space="preserve">Senior administrators and financial aid officers shall review </w:t>
            </w:r>
            <w:r w:rsidRPr="005D1618">
              <w:rPr>
                <w:b/>
              </w:rPr>
              <w:t>student educational debt</w:t>
            </w:r>
            <w:r w:rsidRPr="005D1618">
              <w:t xml:space="preserve"> and develop institutional strategies regarding students’ borrowing for theological education.</w:t>
            </w:r>
            <w:r w:rsidR="00E352A3" w:rsidRPr="005D1618">
              <w:t xml:space="preserve"> </w:t>
            </w:r>
            <w:r w:rsidR="00FF7F89" w:rsidRPr="005D1618">
              <w:t>(</w:t>
            </w:r>
            <w:r w:rsidR="00310003" w:rsidRPr="005D1618">
              <w:t xml:space="preserve">NOTE: Section 6.4.2 of Standard 6 addresses schools’ provision of financial counseling to students; that may also be reviewed during the </w:t>
            </w:r>
            <w:r w:rsidR="00FF7F89" w:rsidRPr="005D1618">
              <w:t>evaluation</w:t>
            </w:r>
            <w:r w:rsidR="00310003" w:rsidRPr="005D1618">
              <w:t>, though i</w:t>
            </w:r>
            <w:r w:rsidR="00FF7F89" w:rsidRPr="005D1618">
              <w:t>t is only a “should” statement.)</w:t>
            </w:r>
          </w:p>
          <w:p w:rsidR="005D1618" w:rsidRPr="005D1618" w:rsidRDefault="005D1618" w:rsidP="00A616D9">
            <w:pPr>
              <w:keepNext/>
              <w:keepLines/>
              <w:autoSpaceDE w:val="0"/>
              <w:autoSpaceDN w:val="0"/>
              <w:adjustRightInd w:val="0"/>
            </w:pPr>
            <w:r w:rsidRPr="005D1618">
              <w:rPr>
                <w:i/>
              </w:rPr>
              <w:t>The school must document its process for reviewing student debt and ci</w:t>
            </w:r>
            <w:r w:rsidR="00E71424">
              <w:rPr>
                <w:i/>
              </w:rPr>
              <w:t>te here where that may be found.</w:t>
            </w:r>
            <w:r w:rsidR="002845A4">
              <w:rPr>
                <w:i/>
              </w:rPr>
              <w:t xml:space="preserve"> The committee must review this evidence, as well as interview appropriate staff and students, to determine if the school has appropriate strategies to keep student educational debt loads reasonable.</w:t>
            </w:r>
          </w:p>
        </w:tc>
      </w:tr>
      <w:tr w:rsidR="00E71424" w:rsidRPr="00FF7F89" w:rsidTr="00485339">
        <w:trPr>
          <w:trHeight w:val="721"/>
        </w:trPr>
        <w:tc>
          <w:tcPr>
            <w:tcW w:w="9576" w:type="dxa"/>
          </w:tcPr>
          <w:p w:rsidR="00D61292" w:rsidRPr="00032F2F" w:rsidRDefault="0005621A" w:rsidP="00D61292">
            <w:pPr>
              <w:keepNext/>
              <w:keepLines/>
              <w:autoSpaceDE w:val="0"/>
              <w:autoSpaceDN w:val="0"/>
              <w:adjustRightInd w:val="0"/>
              <w:rPr>
                <w:b/>
                <w:bCs/>
                <w:smallCaps/>
                <w:color w:val="000000"/>
              </w:rPr>
            </w:pPr>
            <w:r w:rsidRPr="00032F2F">
              <w:rPr>
                <w:b/>
                <w:bCs/>
                <w:smallCaps/>
                <w:color w:val="000000"/>
              </w:rPr>
              <w:t>School Response</w:t>
            </w:r>
          </w:p>
          <w:p w:rsidR="00E71424" w:rsidRPr="002A3CD2" w:rsidRDefault="00411C85" w:rsidP="00D61292">
            <w:pPr>
              <w:keepNext/>
              <w:keepLines/>
              <w:autoSpaceDE w:val="0"/>
              <w:autoSpaceDN w:val="0"/>
              <w:adjustRightInd w:val="0"/>
              <w:rPr>
                <w:bCs/>
                <w:color w:val="000000"/>
              </w:rPr>
            </w:pPr>
            <w:sdt>
              <w:sdtPr>
                <w:rPr>
                  <w:rStyle w:val="AnswersSchool"/>
                </w:rPr>
                <w:id w:val="-604568333"/>
              </w:sdtPr>
              <w:sdtEndPr>
                <w:rPr>
                  <w:rStyle w:val="AnswersSchool"/>
                </w:rPr>
              </w:sdtEndPr>
              <w:sdtContent>
                <w:r w:rsidR="0005621A" w:rsidRPr="00013656">
                  <w:rPr>
                    <w:rStyle w:val="AnswersSchool"/>
                    <w:highlight w:val="yellow"/>
                  </w:rPr>
                  <w:t>School inserts requested information here.</w:t>
                </w:r>
              </w:sdtContent>
            </w:sdt>
          </w:p>
        </w:tc>
      </w:tr>
      <w:tr w:rsidR="00E71424" w:rsidRPr="00FF7F89" w:rsidTr="008E5F83">
        <w:trPr>
          <w:trHeight w:val="742"/>
        </w:trPr>
        <w:tc>
          <w:tcPr>
            <w:tcW w:w="9576" w:type="dxa"/>
          </w:tcPr>
          <w:p w:rsidR="00FC3412" w:rsidRPr="00032F2F" w:rsidRDefault="00254108" w:rsidP="00C037E8">
            <w:pPr>
              <w:keepNext/>
              <w:autoSpaceDE w:val="0"/>
              <w:autoSpaceDN w:val="0"/>
              <w:adjustRightInd w:val="0"/>
              <w:rPr>
                <w:b/>
                <w:bCs/>
                <w:smallCaps/>
                <w:color w:val="000000"/>
              </w:rPr>
            </w:pPr>
            <w:r w:rsidRPr="00032F2F">
              <w:rPr>
                <w:b/>
                <w:bCs/>
                <w:smallCaps/>
                <w:color w:val="000000"/>
              </w:rPr>
              <w:t>Committee Response</w:t>
            </w:r>
          </w:p>
          <w:p w:rsidR="008726D4" w:rsidRDefault="00FC3412" w:rsidP="00C037E8">
            <w:pPr>
              <w:keepNext/>
              <w:autoSpaceDE w:val="0"/>
              <w:autoSpaceDN w:val="0"/>
              <w:adjustRightInd w:val="0"/>
              <w:rPr>
                <w:bCs/>
                <w:color w:val="000000"/>
              </w:rPr>
            </w:pPr>
            <w:r>
              <w:rPr>
                <w:bCs/>
                <w:color w:val="000000"/>
              </w:rPr>
              <w:t>The committee has reviewed the evidence</w:t>
            </w:r>
            <w:r w:rsidR="00254108">
              <w:rPr>
                <w:bCs/>
                <w:color w:val="000000"/>
              </w:rPr>
              <w:t xml:space="preserve"> and determined that the school</w:t>
            </w:r>
            <w:r w:rsidR="00D63022">
              <w:rPr>
                <w:bCs/>
                <w:color w:val="000000"/>
              </w:rPr>
              <w:t xml:space="preserve"> </w:t>
            </w:r>
          </w:p>
          <w:p w:rsidR="002F782F" w:rsidRDefault="00411C85" w:rsidP="00C037E8">
            <w:pPr>
              <w:keepNext/>
              <w:autoSpaceDE w:val="0"/>
              <w:autoSpaceDN w:val="0"/>
              <w:adjustRightInd w:val="0"/>
              <w:ind w:left="180"/>
              <w:rPr>
                <w:bCs/>
                <w:color w:val="000000"/>
              </w:rPr>
            </w:pPr>
            <w:sdt>
              <w:sdtPr>
                <w:rPr>
                  <w:bCs/>
                  <w:color w:val="000000"/>
                </w:rPr>
                <w:id w:val="596380759"/>
                <w14:checkbox>
                  <w14:checked w14:val="0"/>
                  <w14:checkedState w14:val="2612" w14:font="MS Gothic"/>
                  <w14:uncheckedState w14:val="2610" w14:font="MS Gothic"/>
                </w14:checkbox>
              </w:sdtPr>
              <w:sdtEndPr/>
              <w:sdtContent>
                <w:r w:rsidR="002F782F">
                  <w:rPr>
                    <w:rFonts w:ascii="MS Gothic" w:eastAsia="MS Gothic" w:hAnsi="MS Gothic" w:hint="eastAsia"/>
                    <w:bCs/>
                    <w:color w:val="000000"/>
                  </w:rPr>
                  <w:t>☐</w:t>
                </w:r>
              </w:sdtContent>
            </w:sdt>
            <w:r w:rsidR="002F782F">
              <w:rPr>
                <w:bCs/>
                <w:color w:val="000000"/>
              </w:rPr>
              <w:t xml:space="preserve"> </w:t>
            </w:r>
            <w:proofErr w:type="gramStart"/>
            <w:r w:rsidR="002F782F">
              <w:rPr>
                <w:bCs/>
                <w:color w:val="000000"/>
              </w:rPr>
              <w:t>meets</w:t>
            </w:r>
            <w:proofErr w:type="gramEnd"/>
            <w:r w:rsidR="002F782F">
              <w:rPr>
                <w:bCs/>
                <w:color w:val="000000"/>
              </w:rPr>
              <w:t xml:space="preserve"> this requirement with no further comment or action needed.</w:t>
            </w:r>
          </w:p>
          <w:p w:rsidR="002F782F" w:rsidRDefault="00411C85" w:rsidP="002F782F">
            <w:pPr>
              <w:autoSpaceDE w:val="0"/>
              <w:autoSpaceDN w:val="0"/>
              <w:adjustRightInd w:val="0"/>
              <w:ind w:left="180"/>
              <w:rPr>
                <w:bCs/>
                <w:color w:val="000000"/>
              </w:rPr>
            </w:pPr>
            <w:sdt>
              <w:sdtPr>
                <w:rPr>
                  <w:bCs/>
                  <w:color w:val="000000"/>
                </w:rPr>
                <w:id w:val="-1414387072"/>
                <w14:checkbox>
                  <w14:checked w14:val="0"/>
                  <w14:checkedState w14:val="2612" w14:font="MS Gothic"/>
                  <w14:uncheckedState w14:val="2610" w14:font="MS Gothic"/>
                </w14:checkbox>
              </w:sdtPr>
              <w:sdtEndPr/>
              <w:sdtContent>
                <w:r w:rsidR="002F782F">
                  <w:rPr>
                    <w:rFonts w:ascii="MS Gothic" w:eastAsia="MS Gothic" w:hAnsi="MS Gothic" w:hint="eastAsia"/>
                    <w:bCs/>
                    <w:color w:val="000000"/>
                  </w:rPr>
                  <w:t>☐</w:t>
                </w:r>
              </w:sdtContent>
            </w:sdt>
            <w:r w:rsidR="002F782F">
              <w:rPr>
                <w:bCs/>
                <w:color w:val="000000"/>
              </w:rPr>
              <w:t xml:space="preserve"> </w:t>
            </w:r>
            <w:proofErr w:type="gramStart"/>
            <w:r w:rsidR="002F782F">
              <w:rPr>
                <w:bCs/>
                <w:color w:val="000000"/>
              </w:rPr>
              <w:t>meets</w:t>
            </w:r>
            <w:proofErr w:type="gramEnd"/>
            <w:r w:rsidR="002F782F">
              <w:rPr>
                <w:bCs/>
                <w:color w:val="000000"/>
              </w:rPr>
              <w:t xml:space="preserve"> this requirement and a comment appears in the committee report.</w:t>
            </w:r>
          </w:p>
          <w:p w:rsidR="002F782F" w:rsidRDefault="00411C85" w:rsidP="002F782F">
            <w:pPr>
              <w:autoSpaceDE w:val="0"/>
              <w:autoSpaceDN w:val="0"/>
              <w:adjustRightInd w:val="0"/>
              <w:ind w:left="180"/>
              <w:rPr>
                <w:bCs/>
                <w:color w:val="000000"/>
              </w:rPr>
            </w:pPr>
            <w:sdt>
              <w:sdtPr>
                <w:rPr>
                  <w:bCs/>
                  <w:color w:val="000000"/>
                </w:rPr>
                <w:id w:val="-924416580"/>
                <w14:checkbox>
                  <w14:checked w14:val="0"/>
                  <w14:checkedState w14:val="2612" w14:font="MS Gothic"/>
                  <w14:uncheckedState w14:val="2610" w14:font="MS Gothic"/>
                </w14:checkbox>
              </w:sdtPr>
              <w:sdtEndPr/>
              <w:sdtContent>
                <w:r w:rsidR="002F782F">
                  <w:rPr>
                    <w:rFonts w:ascii="MS Gothic" w:eastAsia="MS Gothic" w:hAnsi="MS Gothic" w:hint="eastAsia"/>
                    <w:bCs/>
                    <w:color w:val="000000"/>
                  </w:rPr>
                  <w:t>☐</w:t>
                </w:r>
              </w:sdtContent>
            </w:sdt>
            <w:r w:rsidR="002F782F">
              <w:rPr>
                <w:bCs/>
                <w:color w:val="000000"/>
              </w:rPr>
              <w:t xml:space="preserve"> </w:t>
            </w:r>
            <w:proofErr w:type="gramStart"/>
            <w:r w:rsidR="002F782F">
              <w:rPr>
                <w:bCs/>
                <w:color w:val="000000"/>
              </w:rPr>
              <w:t>does</w:t>
            </w:r>
            <w:proofErr w:type="gramEnd"/>
            <w:r w:rsidR="002F782F">
              <w:rPr>
                <w:bCs/>
                <w:color w:val="000000"/>
              </w:rPr>
              <w:t xml:space="preserve"> </w:t>
            </w:r>
            <w:r w:rsidR="002F782F" w:rsidRPr="002B5569">
              <w:rPr>
                <w:b/>
                <w:bCs/>
                <w:i/>
                <w:color w:val="000000"/>
              </w:rPr>
              <w:t>no</w:t>
            </w:r>
            <w:r w:rsidR="002F782F" w:rsidRPr="00453AEF">
              <w:rPr>
                <w:b/>
                <w:bCs/>
                <w:i/>
                <w:color w:val="000000"/>
              </w:rPr>
              <w:t>t</w:t>
            </w:r>
            <w:r w:rsidR="002F782F">
              <w:rPr>
                <w:bCs/>
                <w:color w:val="000000"/>
              </w:rPr>
              <w:t xml:space="preserve"> meet this requirement, so a recommendation appears in the committee report.</w:t>
            </w:r>
          </w:p>
        </w:tc>
      </w:tr>
    </w:tbl>
    <w:p w:rsidR="008726D4" w:rsidRPr="00FF7F89" w:rsidRDefault="008726D4" w:rsidP="002845A4"/>
    <w:sectPr w:rsidR="008726D4" w:rsidRPr="00FF7F89" w:rsidSect="0065277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48" w:rsidRDefault="00417748">
      <w:r>
        <w:separator/>
      </w:r>
    </w:p>
  </w:endnote>
  <w:endnote w:type="continuationSeparator" w:id="0">
    <w:p w:rsidR="00417748" w:rsidRDefault="0041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A1" w:rsidRDefault="00B60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428647"/>
      <w:docPartObj>
        <w:docPartGallery w:val="Page Numbers (Bottom of Page)"/>
        <w:docPartUnique/>
      </w:docPartObj>
    </w:sdtPr>
    <w:sdtEndPr/>
    <w:sdtContent>
      <w:sdt>
        <w:sdtPr>
          <w:id w:val="-1669238322"/>
          <w:docPartObj>
            <w:docPartGallery w:val="Page Numbers (Top of Page)"/>
            <w:docPartUnique/>
          </w:docPartObj>
        </w:sdtPr>
        <w:sdtEndPr/>
        <w:sdtContent>
          <w:p w:rsidR="00B608A1" w:rsidRDefault="00411C85" w:rsidP="00652772">
            <w:pPr>
              <w:tabs>
                <w:tab w:val="right" w:pos="9360"/>
              </w:tabs>
            </w:pPr>
            <w:r>
              <w:t>05/2/19</w:t>
            </w:r>
            <w:bookmarkStart w:id="0" w:name="_GoBack"/>
            <w:bookmarkEnd w:id="0"/>
            <w:r w:rsidR="00B608A1">
              <w:tab/>
              <w:t xml:space="preserve">Page </w:t>
            </w:r>
            <w:r w:rsidR="00B608A1">
              <w:rPr>
                <w:b/>
                <w:bCs/>
              </w:rPr>
              <w:fldChar w:fldCharType="begin"/>
            </w:r>
            <w:r w:rsidR="00B608A1">
              <w:rPr>
                <w:b/>
                <w:bCs/>
              </w:rPr>
              <w:instrText xml:space="preserve"> PAGE </w:instrText>
            </w:r>
            <w:r w:rsidR="00B608A1">
              <w:rPr>
                <w:b/>
                <w:bCs/>
              </w:rPr>
              <w:fldChar w:fldCharType="separate"/>
            </w:r>
            <w:r>
              <w:rPr>
                <w:b/>
                <w:bCs/>
                <w:noProof/>
              </w:rPr>
              <w:t>1</w:t>
            </w:r>
            <w:r w:rsidR="00B608A1">
              <w:rPr>
                <w:b/>
                <w:bCs/>
              </w:rPr>
              <w:fldChar w:fldCharType="end"/>
            </w:r>
            <w:r w:rsidR="00B608A1">
              <w:t xml:space="preserve"> of </w:t>
            </w:r>
            <w:r w:rsidR="00B608A1">
              <w:rPr>
                <w:b/>
                <w:bCs/>
              </w:rPr>
              <w:fldChar w:fldCharType="begin"/>
            </w:r>
            <w:r w:rsidR="00B608A1">
              <w:rPr>
                <w:b/>
                <w:bCs/>
              </w:rPr>
              <w:instrText xml:space="preserve"> NUMPAGES  </w:instrText>
            </w:r>
            <w:r w:rsidR="00B608A1">
              <w:rPr>
                <w:b/>
                <w:bCs/>
              </w:rPr>
              <w:fldChar w:fldCharType="separate"/>
            </w:r>
            <w:r>
              <w:rPr>
                <w:b/>
                <w:bCs/>
                <w:noProof/>
              </w:rPr>
              <w:t>8</w:t>
            </w:r>
            <w:r w:rsidR="00B608A1">
              <w:rPr>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A1" w:rsidRDefault="00B60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48" w:rsidRDefault="00417748">
      <w:r>
        <w:separator/>
      </w:r>
    </w:p>
  </w:footnote>
  <w:footnote w:type="continuationSeparator" w:id="0">
    <w:p w:rsidR="00417748" w:rsidRDefault="0041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A1" w:rsidRDefault="00B60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A1" w:rsidRDefault="00B60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A1" w:rsidRDefault="00B60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3ADD"/>
    <w:multiLevelType w:val="hybridMultilevel"/>
    <w:tmpl w:val="3C6A2B14"/>
    <w:lvl w:ilvl="0" w:tplc="0409000F">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7"/>
    <w:rsid w:val="00001A66"/>
    <w:rsid w:val="00013656"/>
    <w:rsid w:val="00016882"/>
    <w:rsid w:val="00032F2F"/>
    <w:rsid w:val="0005621A"/>
    <w:rsid w:val="00081669"/>
    <w:rsid w:val="00081E76"/>
    <w:rsid w:val="00083C59"/>
    <w:rsid w:val="000871DC"/>
    <w:rsid w:val="000B3C29"/>
    <w:rsid w:val="000C1AC4"/>
    <w:rsid w:val="000E79B0"/>
    <w:rsid w:val="000F3FD8"/>
    <w:rsid w:val="000F4FF8"/>
    <w:rsid w:val="00101AFB"/>
    <w:rsid w:val="001102A3"/>
    <w:rsid w:val="001116B4"/>
    <w:rsid w:val="001134FC"/>
    <w:rsid w:val="00120709"/>
    <w:rsid w:val="00124A2E"/>
    <w:rsid w:val="00125172"/>
    <w:rsid w:val="0013148E"/>
    <w:rsid w:val="0013286B"/>
    <w:rsid w:val="00140499"/>
    <w:rsid w:val="0014721B"/>
    <w:rsid w:val="00160AFC"/>
    <w:rsid w:val="00192050"/>
    <w:rsid w:val="0019355B"/>
    <w:rsid w:val="001A227E"/>
    <w:rsid w:val="001A7841"/>
    <w:rsid w:val="001B2B0A"/>
    <w:rsid w:val="001B6F1F"/>
    <w:rsid w:val="001C5089"/>
    <w:rsid w:val="001D01F2"/>
    <w:rsid w:val="001E5A0F"/>
    <w:rsid w:val="001F55FF"/>
    <w:rsid w:val="00200199"/>
    <w:rsid w:val="0020341F"/>
    <w:rsid w:val="00211F38"/>
    <w:rsid w:val="0022378C"/>
    <w:rsid w:val="00226427"/>
    <w:rsid w:val="00240B2D"/>
    <w:rsid w:val="00241129"/>
    <w:rsid w:val="00254108"/>
    <w:rsid w:val="0025610B"/>
    <w:rsid w:val="00265255"/>
    <w:rsid w:val="0026791A"/>
    <w:rsid w:val="00270B81"/>
    <w:rsid w:val="002837EF"/>
    <w:rsid w:val="002845A4"/>
    <w:rsid w:val="00292086"/>
    <w:rsid w:val="00295830"/>
    <w:rsid w:val="002A3CD2"/>
    <w:rsid w:val="002A5893"/>
    <w:rsid w:val="002B5569"/>
    <w:rsid w:val="002C3008"/>
    <w:rsid w:val="002F27AE"/>
    <w:rsid w:val="002F3221"/>
    <w:rsid w:val="002F782F"/>
    <w:rsid w:val="00310003"/>
    <w:rsid w:val="00323043"/>
    <w:rsid w:val="003349B9"/>
    <w:rsid w:val="003353CC"/>
    <w:rsid w:val="00343804"/>
    <w:rsid w:val="0034473A"/>
    <w:rsid w:val="003616F5"/>
    <w:rsid w:val="00364C77"/>
    <w:rsid w:val="00377B6E"/>
    <w:rsid w:val="003923FA"/>
    <w:rsid w:val="003A1CC5"/>
    <w:rsid w:val="003C1085"/>
    <w:rsid w:val="003D1FC9"/>
    <w:rsid w:val="003E3A56"/>
    <w:rsid w:val="003F02FD"/>
    <w:rsid w:val="0040032D"/>
    <w:rsid w:val="00411C85"/>
    <w:rsid w:val="004141EA"/>
    <w:rsid w:val="00417748"/>
    <w:rsid w:val="00421A69"/>
    <w:rsid w:val="00427951"/>
    <w:rsid w:val="004376B1"/>
    <w:rsid w:val="00440933"/>
    <w:rsid w:val="00453AEF"/>
    <w:rsid w:val="00454958"/>
    <w:rsid w:val="00457337"/>
    <w:rsid w:val="00463461"/>
    <w:rsid w:val="00472C87"/>
    <w:rsid w:val="00477433"/>
    <w:rsid w:val="00485339"/>
    <w:rsid w:val="004A16C7"/>
    <w:rsid w:val="004A75B6"/>
    <w:rsid w:val="004C1114"/>
    <w:rsid w:val="004C791E"/>
    <w:rsid w:val="004D5C2C"/>
    <w:rsid w:val="004D5FCE"/>
    <w:rsid w:val="004D7BD1"/>
    <w:rsid w:val="00517946"/>
    <w:rsid w:val="00517B6C"/>
    <w:rsid w:val="005322FD"/>
    <w:rsid w:val="00543C99"/>
    <w:rsid w:val="005546B8"/>
    <w:rsid w:val="00566AFA"/>
    <w:rsid w:val="0057054B"/>
    <w:rsid w:val="00575517"/>
    <w:rsid w:val="005978FB"/>
    <w:rsid w:val="005C69A9"/>
    <w:rsid w:val="005D1618"/>
    <w:rsid w:val="005D1694"/>
    <w:rsid w:val="005D6C97"/>
    <w:rsid w:val="005E57D5"/>
    <w:rsid w:val="00607100"/>
    <w:rsid w:val="00620401"/>
    <w:rsid w:val="0062080D"/>
    <w:rsid w:val="006227EE"/>
    <w:rsid w:val="00630017"/>
    <w:rsid w:val="00645A8C"/>
    <w:rsid w:val="00652772"/>
    <w:rsid w:val="0065311C"/>
    <w:rsid w:val="0065679F"/>
    <w:rsid w:val="006653C7"/>
    <w:rsid w:val="00666A9B"/>
    <w:rsid w:val="00676348"/>
    <w:rsid w:val="006801A3"/>
    <w:rsid w:val="006A429F"/>
    <w:rsid w:val="006A5D14"/>
    <w:rsid w:val="006B01EC"/>
    <w:rsid w:val="006B595E"/>
    <w:rsid w:val="006E3BAB"/>
    <w:rsid w:val="00721EDB"/>
    <w:rsid w:val="00730A63"/>
    <w:rsid w:val="00734E00"/>
    <w:rsid w:val="00752D12"/>
    <w:rsid w:val="007A3FF0"/>
    <w:rsid w:val="007C4D4D"/>
    <w:rsid w:val="007D1F38"/>
    <w:rsid w:val="007E0D5F"/>
    <w:rsid w:val="007E3CF7"/>
    <w:rsid w:val="00800EF5"/>
    <w:rsid w:val="00801290"/>
    <w:rsid w:val="0080756A"/>
    <w:rsid w:val="00811299"/>
    <w:rsid w:val="00811841"/>
    <w:rsid w:val="00820554"/>
    <w:rsid w:val="00833902"/>
    <w:rsid w:val="00850E63"/>
    <w:rsid w:val="008613BB"/>
    <w:rsid w:val="0086779A"/>
    <w:rsid w:val="008726D4"/>
    <w:rsid w:val="00877F2C"/>
    <w:rsid w:val="00891A34"/>
    <w:rsid w:val="008D0D21"/>
    <w:rsid w:val="008D4A9A"/>
    <w:rsid w:val="008E5F83"/>
    <w:rsid w:val="008E78C0"/>
    <w:rsid w:val="008F1BBF"/>
    <w:rsid w:val="00913CE1"/>
    <w:rsid w:val="0091510F"/>
    <w:rsid w:val="00917715"/>
    <w:rsid w:val="00921416"/>
    <w:rsid w:val="00927B8B"/>
    <w:rsid w:val="009309F2"/>
    <w:rsid w:val="0093326C"/>
    <w:rsid w:val="00933EDA"/>
    <w:rsid w:val="00935FCB"/>
    <w:rsid w:val="00953DB2"/>
    <w:rsid w:val="00966478"/>
    <w:rsid w:val="009718B2"/>
    <w:rsid w:val="00976D14"/>
    <w:rsid w:val="009805CE"/>
    <w:rsid w:val="009947D0"/>
    <w:rsid w:val="009A7A7C"/>
    <w:rsid w:val="009B54F1"/>
    <w:rsid w:val="009C502B"/>
    <w:rsid w:val="009C5E1A"/>
    <w:rsid w:val="009F4FDE"/>
    <w:rsid w:val="00A00454"/>
    <w:rsid w:val="00A1609B"/>
    <w:rsid w:val="00A336E0"/>
    <w:rsid w:val="00A40463"/>
    <w:rsid w:val="00A42993"/>
    <w:rsid w:val="00A5191C"/>
    <w:rsid w:val="00A51D13"/>
    <w:rsid w:val="00A6118C"/>
    <w:rsid w:val="00A616D9"/>
    <w:rsid w:val="00AA67F4"/>
    <w:rsid w:val="00AD52E9"/>
    <w:rsid w:val="00AE1DFD"/>
    <w:rsid w:val="00AF3A95"/>
    <w:rsid w:val="00AF4E4E"/>
    <w:rsid w:val="00AF5595"/>
    <w:rsid w:val="00B10C89"/>
    <w:rsid w:val="00B11454"/>
    <w:rsid w:val="00B368F1"/>
    <w:rsid w:val="00B608A1"/>
    <w:rsid w:val="00B635C0"/>
    <w:rsid w:val="00B712F2"/>
    <w:rsid w:val="00B773BD"/>
    <w:rsid w:val="00B9182E"/>
    <w:rsid w:val="00BA36C6"/>
    <w:rsid w:val="00BC6985"/>
    <w:rsid w:val="00BD0FCA"/>
    <w:rsid w:val="00BE6645"/>
    <w:rsid w:val="00BE7F56"/>
    <w:rsid w:val="00C037E8"/>
    <w:rsid w:val="00C1671C"/>
    <w:rsid w:val="00C23504"/>
    <w:rsid w:val="00C35484"/>
    <w:rsid w:val="00C64A0E"/>
    <w:rsid w:val="00C66FC3"/>
    <w:rsid w:val="00C75057"/>
    <w:rsid w:val="00C92591"/>
    <w:rsid w:val="00CA68D4"/>
    <w:rsid w:val="00CA7C8A"/>
    <w:rsid w:val="00CB475B"/>
    <w:rsid w:val="00CB5AF0"/>
    <w:rsid w:val="00CC0284"/>
    <w:rsid w:val="00CE6159"/>
    <w:rsid w:val="00CF7C73"/>
    <w:rsid w:val="00D17086"/>
    <w:rsid w:val="00D5396F"/>
    <w:rsid w:val="00D60996"/>
    <w:rsid w:val="00D61292"/>
    <w:rsid w:val="00D63022"/>
    <w:rsid w:val="00D67AEF"/>
    <w:rsid w:val="00DA5260"/>
    <w:rsid w:val="00DD0170"/>
    <w:rsid w:val="00DD2359"/>
    <w:rsid w:val="00DE01D6"/>
    <w:rsid w:val="00DF5DC1"/>
    <w:rsid w:val="00E05A56"/>
    <w:rsid w:val="00E11F13"/>
    <w:rsid w:val="00E1703A"/>
    <w:rsid w:val="00E352A3"/>
    <w:rsid w:val="00E612C9"/>
    <w:rsid w:val="00E620A2"/>
    <w:rsid w:val="00E71424"/>
    <w:rsid w:val="00E75990"/>
    <w:rsid w:val="00E83CC1"/>
    <w:rsid w:val="00EA4C90"/>
    <w:rsid w:val="00EA6699"/>
    <w:rsid w:val="00EB2534"/>
    <w:rsid w:val="00EB47F0"/>
    <w:rsid w:val="00EC7137"/>
    <w:rsid w:val="00EF0800"/>
    <w:rsid w:val="00F0637A"/>
    <w:rsid w:val="00F321BC"/>
    <w:rsid w:val="00F35221"/>
    <w:rsid w:val="00F35E4F"/>
    <w:rsid w:val="00F543EF"/>
    <w:rsid w:val="00FB6FAB"/>
    <w:rsid w:val="00FB71CD"/>
    <w:rsid w:val="00FC3412"/>
    <w:rsid w:val="00FD0BD2"/>
    <w:rsid w:val="00FE00E6"/>
    <w:rsid w:val="00FE0FBB"/>
    <w:rsid w:val="00FE7DD5"/>
    <w:rsid w:val="00FF34B3"/>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4B4B3-FBEF-4508-9C39-4771E277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2C"/>
    <w:rPr>
      <w:rFonts w:ascii="Palatino Linotype" w:hAnsi="Palatino Linotype"/>
    </w:rPr>
  </w:style>
  <w:style w:type="paragraph" w:styleId="Heading1">
    <w:name w:val="heading 1"/>
    <w:basedOn w:val="Normal"/>
    <w:next w:val="Normal"/>
    <w:link w:val="Heading1Char"/>
    <w:uiPriority w:val="9"/>
    <w:qFormat/>
    <w:rsid w:val="00877F2C"/>
    <w:pPr>
      <w:keepNext/>
      <w:keepLines/>
      <w:spacing w:before="260" w:after="220"/>
      <w:outlineLvl w:val="0"/>
    </w:pPr>
    <w:rPr>
      <w:rFonts w:eastAsia="Times New Roman" w:cs="Times New Roman"/>
      <w:b/>
      <w:spacing w:val="-2"/>
    </w:rPr>
  </w:style>
  <w:style w:type="paragraph" w:styleId="Heading2">
    <w:name w:val="heading 2"/>
    <w:basedOn w:val="Normal"/>
    <w:next w:val="Normal"/>
    <w:link w:val="Heading2Char"/>
    <w:uiPriority w:val="9"/>
    <w:unhideWhenUsed/>
    <w:qFormat/>
    <w:rsid w:val="00877F2C"/>
    <w:pPr>
      <w:keepNext/>
      <w:keepLines/>
      <w:spacing w:before="200"/>
      <w:outlineLvl w:val="1"/>
    </w:pPr>
    <w:rPr>
      <w:rFonts w:eastAsiaTheme="majorEastAsia" w:cstheme="majorBidi"/>
      <w:b/>
      <w:bCs/>
      <w:i/>
    </w:rPr>
  </w:style>
  <w:style w:type="paragraph" w:styleId="Heading3">
    <w:name w:val="heading 3"/>
    <w:next w:val="Normal"/>
    <w:link w:val="Heading3Char"/>
    <w:uiPriority w:val="9"/>
    <w:semiHidden/>
    <w:unhideWhenUsed/>
    <w:qFormat/>
    <w:rsid w:val="00877F2C"/>
    <w:pPr>
      <w:keepNext/>
      <w:keepLines/>
      <w:widowControl w:val="0"/>
      <w:spacing w:before="200" w:after="200" w:line="276" w:lineRule="auto"/>
      <w:outlineLvl w:val="2"/>
    </w:pPr>
    <w:rPr>
      <w:rFonts w:ascii="Palatino Linotype" w:eastAsiaTheme="majorEastAsia" w:hAnsi="Palatino Linotype"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F2C"/>
    <w:rPr>
      <w:rFonts w:ascii="Tahoma" w:hAnsi="Tahoma" w:cs="Tahoma"/>
      <w:sz w:val="16"/>
      <w:szCs w:val="16"/>
    </w:rPr>
  </w:style>
  <w:style w:type="character" w:customStyle="1" w:styleId="BalloonTextChar">
    <w:name w:val="Balloon Text Char"/>
    <w:basedOn w:val="DefaultParagraphFont"/>
    <w:link w:val="BalloonText"/>
    <w:uiPriority w:val="99"/>
    <w:semiHidden/>
    <w:rsid w:val="00877F2C"/>
    <w:rPr>
      <w:rFonts w:ascii="Tahoma" w:hAnsi="Tahoma" w:cs="Tahoma"/>
      <w:sz w:val="16"/>
      <w:szCs w:val="16"/>
    </w:rPr>
  </w:style>
  <w:style w:type="paragraph" w:styleId="Footer">
    <w:name w:val="footer"/>
    <w:link w:val="FooterChar"/>
    <w:uiPriority w:val="99"/>
    <w:unhideWhenUsed/>
    <w:qFormat/>
    <w:rsid w:val="00877F2C"/>
    <w:pPr>
      <w:widowControl w:val="0"/>
      <w:tabs>
        <w:tab w:val="center" w:pos="4680"/>
        <w:tab w:val="right" w:pos="9360"/>
      </w:tabs>
      <w:spacing w:after="200" w:line="276" w:lineRule="auto"/>
    </w:pPr>
    <w:rPr>
      <w:rFonts w:ascii="Palatino Linotype" w:hAnsi="Palatino Linotype"/>
      <w:sz w:val="20"/>
    </w:rPr>
  </w:style>
  <w:style w:type="character" w:customStyle="1" w:styleId="FooterChar">
    <w:name w:val="Footer Char"/>
    <w:basedOn w:val="DefaultParagraphFont"/>
    <w:link w:val="Footer"/>
    <w:uiPriority w:val="99"/>
    <w:rsid w:val="00877F2C"/>
    <w:rPr>
      <w:rFonts w:ascii="Palatino Linotype" w:hAnsi="Palatino Linotype"/>
      <w:sz w:val="20"/>
    </w:rPr>
  </w:style>
  <w:style w:type="paragraph" w:styleId="Header">
    <w:name w:val="header"/>
    <w:basedOn w:val="Normal"/>
    <w:link w:val="HeaderChar"/>
    <w:uiPriority w:val="99"/>
    <w:unhideWhenUsed/>
    <w:rsid w:val="00877F2C"/>
    <w:pPr>
      <w:tabs>
        <w:tab w:val="center" w:pos="4680"/>
        <w:tab w:val="right" w:pos="9360"/>
      </w:tabs>
    </w:pPr>
  </w:style>
  <w:style w:type="character" w:customStyle="1" w:styleId="HeaderChar">
    <w:name w:val="Header Char"/>
    <w:basedOn w:val="DefaultParagraphFont"/>
    <w:link w:val="Header"/>
    <w:uiPriority w:val="99"/>
    <w:rsid w:val="00877F2C"/>
    <w:rPr>
      <w:rFonts w:ascii="Palatino Linotype" w:hAnsi="Palatino Linotype"/>
    </w:rPr>
  </w:style>
  <w:style w:type="character" w:customStyle="1" w:styleId="Heading1Char">
    <w:name w:val="Heading 1 Char"/>
    <w:basedOn w:val="DefaultParagraphFont"/>
    <w:link w:val="Heading1"/>
    <w:uiPriority w:val="9"/>
    <w:rsid w:val="00877F2C"/>
    <w:rPr>
      <w:rFonts w:ascii="Palatino Linotype" w:eastAsia="Times New Roman" w:hAnsi="Palatino Linotype" w:cs="Times New Roman"/>
      <w:b/>
      <w:spacing w:val="-2"/>
    </w:rPr>
  </w:style>
  <w:style w:type="character" w:customStyle="1" w:styleId="Heading2Char">
    <w:name w:val="Heading 2 Char"/>
    <w:basedOn w:val="DefaultParagraphFont"/>
    <w:link w:val="Heading2"/>
    <w:uiPriority w:val="9"/>
    <w:rsid w:val="00877F2C"/>
    <w:rPr>
      <w:rFonts w:ascii="Palatino Linotype" w:eastAsiaTheme="majorEastAsia" w:hAnsi="Palatino Linotype" w:cstheme="majorBidi"/>
      <w:b/>
      <w:bCs/>
      <w:i/>
    </w:rPr>
  </w:style>
  <w:style w:type="character" w:customStyle="1" w:styleId="Heading3Char">
    <w:name w:val="Heading 3 Char"/>
    <w:basedOn w:val="DefaultParagraphFont"/>
    <w:link w:val="Heading3"/>
    <w:uiPriority w:val="9"/>
    <w:semiHidden/>
    <w:rsid w:val="00877F2C"/>
    <w:rPr>
      <w:rFonts w:ascii="Palatino Linotype" w:eastAsiaTheme="majorEastAsia" w:hAnsi="Palatino Linotype" w:cstheme="majorBidi"/>
      <w:b/>
      <w:bCs/>
      <w:i/>
    </w:rPr>
  </w:style>
  <w:style w:type="character" w:styleId="Hyperlink">
    <w:name w:val="Hyperlink"/>
    <w:aliases w:val="Hyperlink Italic"/>
    <w:basedOn w:val="DefaultParagraphFont"/>
    <w:uiPriority w:val="99"/>
    <w:unhideWhenUsed/>
    <w:qFormat/>
    <w:rsid w:val="00877F2C"/>
    <w:rPr>
      <w:rFonts w:ascii="Palatino Linotype" w:hAnsi="Palatino Linotype"/>
      <w:i/>
      <w:color w:val="3953A4"/>
      <w:sz w:val="22"/>
      <w:u w:val="single"/>
    </w:rPr>
  </w:style>
  <w:style w:type="paragraph" w:styleId="Title">
    <w:name w:val="Title"/>
    <w:basedOn w:val="Normal"/>
    <w:next w:val="Normal"/>
    <w:link w:val="TitleChar"/>
    <w:uiPriority w:val="10"/>
    <w:qFormat/>
    <w:rsid w:val="00877F2C"/>
    <w:pPr>
      <w:pBdr>
        <w:top w:val="single" w:sz="4" w:space="1" w:color="auto"/>
        <w:left w:val="single" w:sz="4" w:space="4" w:color="auto"/>
        <w:bottom w:val="single" w:sz="4" w:space="1" w:color="auto"/>
        <w:right w:val="single" w:sz="4" w:space="4" w:color="auto"/>
      </w:pBdr>
      <w:shd w:val="clear" w:color="auto" w:fill="000000" w:themeFill="text1"/>
    </w:pPr>
    <w:rPr>
      <w:rFonts w:eastAsia="Times New Roman" w:cs="Times New Roman"/>
      <w:b/>
      <w:bCs/>
      <w:color w:val="FFFFFF" w:themeColor="background1"/>
      <w:sz w:val="28"/>
      <w:szCs w:val="28"/>
    </w:rPr>
  </w:style>
  <w:style w:type="character" w:customStyle="1" w:styleId="TitleChar">
    <w:name w:val="Title Char"/>
    <w:basedOn w:val="DefaultParagraphFont"/>
    <w:link w:val="Title"/>
    <w:uiPriority w:val="10"/>
    <w:rsid w:val="00877F2C"/>
    <w:rPr>
      <w:rFonts w:ascii="Palatino Linotype" w:eastAsia="Times New Roman" w:hAnsi="Palatino Linotype" w:cs="Times New Roman"/>
      <w:b/>
      <w:bCs/>
      <w:color w:val="FFFFFF" w:themeColor="background1"/>
      <w:sz w:val="28"/>
      <w:szCs w:val="28"/>
      <w:shd w:val="clear" w:color="auto" w:fill="000000" w:themeFill="text1"/>
    </w:rPr>
  </w:style>
  <w:style w:type="character" w:styleId="PlaceholderText">
    <w:name w:val="Placeholder Text"/>
    <w:basedOn w:val="DefaultParagraphFont"/>
    <w:uiPriority w:val="99"/>
    <w:semiHidden/>
    <w:rsid w:val="00F35221"/>
    <w:rPr>
      <w:color w:val="808080"/>
    </w:rPr>
  </w:style>
  <w:style w:type="character" w:customStyle="1" w:styleId="AnswersSchool">
    <w:name w:val="Answers School"/>
    <w:uiPriority w:val="1"/>
    <w:rsid w:val="00927B8B"/>
    <w:rPr>
      <w:rFonts w:ascii="Palatino Linotype" w:hAnsi="Palatino Linotype"/>
      <w:sz w:val="22"/>
    </w:rPr>
  </w:style>
  <w:style w:type="character" w:customStyle="1" w:styleId="AnswersCommittee">
    <w:name w:val="Answers Committee"/>
    <w:uiPriority w:val="1"/>
    <w:qFormat/>
    <w:rsid w:val="00160AFC"/>
    <w:rPr>
      <w:rFonts w:ascii="Palatino Linotype" w:hAnsi="Palatino Linotype"/>
      <w:i/>
      <w:sz w:val="22"/>
    </w:rPr>
  </w:style>
  <w:style w:type="paragraph" w:customStyle="1" w:styleId="AnswersBold">
    <w:name w:val="Answers Bold"/>
    <w:link w:val="AnswersBoldChar"/>
    <w:qFormat/>
    <w:rsid w:val="00032F2F"/>
    <w:pPr>
      <w:autoSpaceDE w:val="0"/>
      <w:autoSpaceDN w:val="0"/>
      <w:adjustRightInd w:val="0"/>
      <w:spacing w:after="120"/>
    </w:pPr>
    <w:rPr>
      <w:rFonts w:ascii="Palatino Linotype" w:hAnsi="Palatino Linotype"/>
      <w:b/>
    </w:rPr>
  </w:style>
  <w:style w:type="character" w:customStyle="1" w:styleId="AnswersBoldChar">
    <w:name w:val="Answers Bold Char"/>
    <w:basedOn w:val="DefaultParagraphFont"/>
    <w:link w:val="AnswersBold"/>
    <w:rsid w:val="00032F2F"/>
    <w:rPr>
      <w:rFonts w:ascii="Palatino Linotype" w:hAnsi="Palatino Linotyp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s.edu/Accrediting/Documents/COAProcedur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ts.edu/Accrediting/Documents/COAProcedur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edu/uploads/accrediting/documents/board-of-commissioners-policy-manual.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ts.edu/Accrediting/Documents/GeneralInstitutionalStandard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ts.edu/Accrediting/Documents/COAProcedures.pdf" TargetMode="External"/><Relationship Id="rId14" Type="http://schemas.openxmlformats.org/officeDocument/2006/relationships/hyperlink" Target="http://ifap.ed.gov/dpcletters/attachments/GEN1106.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D38C051-C9B5-48C3-B6AE-6466BFAE8EAD}"/>
      </w:docPartPr>
      <w:docPartBody>
        <w:p w:rsidR="00B84842" w:rsidRDefault="005B5A65">
          <w:r w:rsidRPr="005B4D87">
            <w:rPr>
              <w:rStyle w:val="PlaceholderText"/>
            </w:rPr>
            <w:t>Click here to enter text.</w:t>
          </w:r>
        </w:p>
      </w:docPartBody>
    </w:docPart>
    <w:docPart>
      <w:docPartPr>
        <w:name w:val="615A234412154EAC89D53D6C1EE88E52"/>
        <w:category>
          <w:name w:val="General"/>
          <w:gallery w:val="placeholder"/>
        </w:category>
        <w:types>
          <w:type w:val="bbPlcHdr"/>
        </w:types>
        <w:behaviors>
          <w:behavior w:val="content"/>
        </w:behaviors>
        <w:guid w:val="{328B2EBF-940D-4B20-BA02-126DB66FAEFC}"/>
      </w:docPartPr>
      <w:docPartBody>
        <w:p w:rsidR="00B84842" w:rsidRDefault="00DF46BF" w:rsidP="00DF46BF">
          <w:pPr>
            <w:pStyle w:val="615A234412154EAC89D53D6C1EE88E5226"/>
          </w:pPr>
          <w:r w:rsidRPr="00F543EF">
            <w:rPr>
              <w:rStyle w:val="PlaceholderText"/>
              <w:b w:val="0"/>
              <w:highlight w:val="green"/>
              <w:shd w:val="clear" w:color="auto" w:fill="F2F2F2" w:themeFill="background1" w:themeFillShade="F2"/>
            </w:rPr>
            <w:t>ATS office inserts text here</w:t>
          </w:r>
          <w:r w:rsidRPr="00F543EF">
            <w:rPr>
              <w:rStyle w:val="PlaceholderText"/>
              <w:b w:val="0"/>
              <w:highlight w:val="green"/>
            </w:rPr>
            <w:t>.</w:t>
          </w:r>
        </w:p>
      </w:docPartBody>
    </w:docPart>
    <w:docPart>
      <w:docPartPr>
        <w:name w:val="3FB9E08D4B004F3B819449D690B06728"/>
        <w:category>
          <w:name w:val="General"/>
          <w:gallery w:val="placeholder"/>
        </w:category>
        <w:types>
          <w:type w:val="bbPlcHdr"/>
        </w:types>
        <w:behaviors>
          <w:behavior w:val="content"/>
        </w:behaviors>
        <w:guid w:val="{7F0374F8-AF59-4414-92E3-49656FA5E608}"/>
      </w:docPartPr>
      <w:docPartBody>
        <w:p w:rsidR="00B84842" w:rsidRDefault="00DF46BF" w:rsidP="00DF46BF">
          <w:pPr>
            <w:pStyle w:val="3FB9E08D4B004F3B819449D690B0672826"/>
          </w:pPr>
          <w:r w:rsidRPr="00CA68D4">
            <w:rPr>
              <w:rStyle w:val="PlaceholderText"/>
              <w:highlight w:val="green"/>
              <w:shd w:val="clear" w:color="auto" w:fill="F2F2F2" w:themeFill="background1" w:themeFillShade="F2"/>
            </w:rPr>
            <w:t>ATS office inserts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65"/>
    <w:rsid w:val="005B5A65"/>
    <w:rsid w:val="009065D3"/>
    <w:rsid w:val="00910F79"/>
    <w:rsid w:val="009D0961"/>
    <w:rsid w:val="00A442AE"/>
    <w:rsid w:val="00B84842"/>
    <w:rsid w:val="00DF46BF"/>
    <w:rsid w:val="00E17EDF"/>
    <w:rsid w:val="00F2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6BF"/>
    <w:rPr>
      <w:color w:val="808080"/>
    </w:rPr>
  </w:style>
  <w:style w:type="paragraph" w:customStyle="1" w:styleId="615A234412154EAC89D53D6C1EE88E52">
    <w:name w:val="615A234412154EAC89D53D6C1EE88E52"/>
    <w:rsid w:val="005B5A65"/>
    <w:pPr>
      <w:spacing w:after="0" w:line="240" w:lineRule="auto"/>
    </w:pPr>
    <w:rPr>
      <w:rFonts w:ascii="Palatino Linotype" w:eastAsiaTheme="minorHAnsi" w:hAnsi="Palatino Linotype"/>
    </w:rPr>
  </w:style>
  <w:style w:type="paragraph" w:customStyle="1" w:styleId="3FB9E08D4B004F3B819449D690B06728">
    <w:name w:val="3FB9E08D4B004F3B819449D690B06728"/>
    <w:rsid w:val="005B5A65"/>
    <w:pPr>
      <w:spacing w:after="0" w:line="240" w:lineRule="auto"/>
    </w:pPr>
    <w:rPr>
      <w:rFonts w:ascii="Palatino Linotype" w:eastAsiaTheme="minorHAnsi" w:hAnsi="Palatino Linotype"/>
    </w:rPr>
  </w:style>
  <w:style w:type="paragraph" w:customStyle="1" w:styleId="615A234412154EAC89D53D6C1EE88E521">
    <w:name w:val="615A234412154EAC89D53D6C1EE88E521"/>
    <w:rsid w:val="005B5A65"/>
    <w:pPr>
      <w:spacing w:after="0" w:line="240" w:lineRule="auto"/>
    </w:pPr>
    <w:rPr>
      <w:rFonts w:ascii="Palatino Linotype" w:eastAsiaTheme="minorHAnsi" w:hAnsi="Palatino Linotype"/>
    </w:rPr>
  </w:style>
  <w:style w:type="paragraph" w:customStyle="1" w:styleId="3FB9E08D4B004F3B819449D690B067281">
    <w:name w:val="3FB9E08D4B004F3B819449D690B067281"/>
    <w:rsid w:val="005B5A65"/>
    <w:pPr>
      <w:spacing w:after="0" w:line="240" w:lineRule="auto"/>
    </w:pPr>
    <w:rPr>
      <w:rFonts w:ascii="Palatino Linotype" w:eastAsiaTheme="minorHAnsi" w:hAnsi="Palatino Linotype"/>
    </w:rPr>
  </w:style>
  <w:style w:type="paragraph" w:customStyle="1" w:styleId="2D87C3428B9D49F9A8CAA4B65627E821">
    <w:name w:val="2D87C3428B9D49F9A8CAA4B65627E821"/>
    <w:rsid w:val="005B5A65"/>
  </w:style>
  <w:style w:type="paragraph" w:customStyle="1" w:styleId="643AB80A94244738949DAD29EF47E9E3">
    <w:name w:val="643AB80A94244738949DAD29EF47E9E3"/>
    <w:rsid w:val="005B5A65"/>
  </w:style>
  <w:style w:type="paragraph" w:customStyle="1" w:styleId="615A234412154EAC89D53D6C1EE88E522">
    <w:name w:val="615A234412154EAC89D53D6C1EE88E522"/>
    <w:rsid w:val="005B5A65"/>
    <w:pPr>
      <w:spacing w:after="0" w:line="240" w:lineRule="auto"/>
    </w:pPr>
    <w:rPr>
      <w:rFonts w:ascii="Palatino Linotype" w:eastAsiaTheme="minorHAnsi" w:hAnsi="Palatino Linotype"/>
    </w:rPr>
  </w:style>
  <w:style w:type="paragraph" w:customStyle="1" w:styleId="3FB9E08D4B004F3B819449D690B067282">
    <w:name w:val="3FB9E08D4B004F3B819449D690B067282"/>
    <w:rsid w:val="005B5A65"/>
    <w:pPr>
      <w:spacing w:after="0" w:line="240" w:lineRule="auto"/>
    </w:pPr>
    <w:rPr>
      <w:rFonts w:ascii="Palatino Linotype" w:eastAsiaTheme="minorHAnsi" w:hAnsi="Palatino Linotype"/>
    </w:rPr>
  </w:style>
  <w:style w:type="paragraph" w:customStyle="1" w:styleId="615A234412154EAC89D53D6C1EE88E523">
    <w:name w:val="615A234412154EAC89D53D6C1EE88E523"/>
    <w:rsid w:val="005B5A65"/>
    <w:pPr>
      <w:spacing w:after="0" w:line="240" w:lineRule="auto"/>
    </w:pPr>
    <w:rPr>
      <w:rFonts w:ascii="Palatino Linotype" w:eastAsiaTheme="minorHAnsi" w:hAnsi="Palatino Linotype"/>
    </w:rPr>
  </w:style>
  <w:style w:type="paragraph" w:customStyle="1" w:styleId="3FB9E08D4B004F3B819449D690B067283">
    <w:name w:val="3FB9E08D4B004F3B819449D690B067283"/>
    <w:rsid w:val="005B5A65"/>
    <w:pPr>
      <w:spacing w:after="0" w:line="240" w:lineRule="auto"/>
    </w:pPr>
    <w:rPr>
      <w:rFonts w:ascii="Palatino Linotype" w:eastAsiaTheme="minorHAnsi" w:hAnsi="Palatino Linotype"/>
    </w:rPr>
  </w:style>
  <w:style w:type="paragraph" w:customStyle="1" w:styleId="B5B0873B925B4839841B9EDFFFB5142F">
    <w:name w:val="B5B0873B925B4839841B9EDFFFB5142F"/>
    <w:rsid w:val="005B5A65"/>
    <w:pPr>
      <w:spacing w:after="0" w:line="240" w:lineRule="auto"/>
    </w:pPr>
    <w:rPr>
      <w:rFonts w:ascii="Palatino Linotype" w:eastAsiaTheme="minorHAnsi" w:hAnsi="Palatino Linotype"/>
    </w:rPr>
  </w:style>
  <w:style w:type="paragraph" w:customStyle="1" w:styleId="8F09D6B30F2144FA8185254EA97F63E9">
    <w:name w:val="8F09D6B30F2144FA8185254EA97F63E9"/>
    <w:rsid w:val="005B5A65"/>
  </w:style>
  <w:style w:type="paragraph" w:customStyle="1" w:styleId="55BED67ACFD743798BBF3C0E2D8C5424">
    <w:name w:val="55BED67ACFD743798BBF3C0E2D8C5424"/>
    <w:rsid w:val="005B5A65"/>
  </w:style>
  <w:style w:type="paragraph" w:customStyle="1" w:styleId="E31DFE0B74BF45F89A6D5A576FB0A911">
    <w:name w:val="E31DFE0B74BF45F89A6D5A576FB0A911"/>
    <w:rsid w:val="005B5A65"/>
  </w:style>
  <w:style w:type="paragraph" w:customStyle="1" w:styleId="BFFE401CB679474D9DCC3AB8545E5A3A">
    <w:name w:val="BFFE401CB679474D9DCC3AB8545E5A3A"/>
    <w:rsid w:val="005B5A65"/>
  </w:style>
  <w:style w:type="paragraph" w:customStyle="1" w:styleId="49B1F0F6CF35437EB8A9D14F8741A6F7">
    <w:name w:val="49B1F0F6CF35437EB8A9D14F8741A6F7"/>
    <w:rsid w:val="005B5A65"/>
  </w:style>
  <w:style w:type="paragraph" w:customStyle="1" w:styleId="498ED6437DC94A3FBCB4B827031C8AF0">
    <w:name w:val="498ED6437DC94A3FBCB4B827031C8AF0"/>
    <w:rsid w:val="005B5A65"/>
  </w:style>
  <w:style w:type="paragraph" w:customStyle="1" w:styleId="34DA98F2FDA841E08B375BA257C5BD06">
    <w:name w:val="34DA98F2FDA841E08B375BA257C5BD06"/>
    <w:rsid w:val="005B5A65"/>
  </w:style>
  <w:style w:type="paragraph" w:customStyle="1" w:styleId="43EB4227BF0549C19004894C75629904">
    <w:name w:val="43EB4227BF0549C19004894C75629904"/>
    <w:rsid w:val="005B5A65"/>
  </w:style>
  <w:style w:type="paragraph" w:customStyle="1" w:styleId="AAFA209F565B45EFA5F3542AE506E872">
    <w:name w:val="AAFA209F565B45EFA5F3542AE506E872"/>
    <w:rsid w:val="005B5A65"/>
  </w:style>
  <w:style w:type="paragraph" w:customStyle="1" w:styleId="C8E01A7E4D934BD5AE752E641DE7FABE">
    <w:name w:val="C8E01A7E4D934BD5AE752E641DE7FABE"/>
    <w:rsid w:val="005B5A65"/>
  </w:style>
  <w:style w:type="paragraph" w:customStyle="1" w:styleId="F2C3201EA8E1466FA1251E7352911405">
    <w:name w:val="F2C3201EA8E1466FA1251E7352911405"/>
    <w:rsid w:val="005B5A65"/>
  </w:style>
  <w:style w:type="paragraph" w:customStyle="1" w:styleId="5DCE6C06563D45E287E0484365A780EE">
    <w:name w:val="5DCE6C06563D45E287E0484365A780EE"/>
    <w:rsid w:val="005B5A65"/>
  </w:style>
  <w:style w:type="paragraph" w:customStyle="1" w:styleId="615A234412154EAC89D53D6C1EE88E524">
    <w:name w:val="615A234412154EAC89D53D6C1EE88E524"/>
    <w:rsid w:val="005B5A65"/>
    <w:pPr>
      <w:spacing w:after="0" w:line="240" w:lineRule="auto"/>
    </w:pPr>
    <w:rPr>
      <w:rFonts w:ascii="Palatino Linotype" w:eastAsiaTheme="minorHAnsi" w:hAnsi="Palatino Linotype"/>
    </w:rPr>
  </w:style>
  <w:style w:type="paragraph" w:customStyle="1" w:styleId="3FB9E08D4B004F3B819449D690B067284">
    <w:name w:val="3FB9E08D4B004F3B819449D690B067284"/>
    <w:rsid w:val="005B5A65"/>
    <w:pPr>
      <w:spacing w:after="0" w:line="240" w:lineRule="auto"/>
    </w:pPr>
    <w:rPr>
      <w:rFonts w:ascii="Palatino Linotype" w:eastAsiaTheme="minorHAnsi" w:hAnsi="Palatino Linotype"/>
    </w:rPr>
  </w:style>
  <w:style w:type="paragraph" w:customStyle="1" w:styleId="615A234412154EAC89D53D6C1EE88E525">
    <w:name w:val="615A234412154EAC89D53D6C1EE88E525"/>
    <w:rsid w:val="005B5A65"/>
    <w:pPr>
      <w:spacing w:after="0" w:line="240" w:lineRule="auto"/>
    </w:pPr>
    <w:rPr>
      <w:rFonts w:ascii="Palatino Linotype" w:eastAsiaTheme="minorHAnsi" w:hAnsi="Palatino Linotype"/>
    </w:rPr>
  </w:style>
  <w:style w:type="paragraph" w:customStyle="1" w:styleId="3FB9E08D4B004F3B819449D690B067285">
    <w:name w:val="3FB9E08D4B004F3B819449D690B067285"/>
    <w:rsid w:val="005B5A65"/>
    <w:pPr>
      <w:spacing w:after="0" w:line="240" w:lineRule="auto"/>
    </w:pPr>
    <w:rPr>
      <w:rFonts w:ascii="Palatino Linotype" w:eastAsiaTheme="minorHAnsi" w:hAnsi="Palatino Linotype"/>
    </w:rPr>
  </w:style>
  <w:style w:type="paragraph" w:customStyle="1" w:styleId="615A234412154EAC89D53D6C1EE88E526">
    <w:name w:val="615A234412154EAC89D53D6C1EE88E526"/>
    <w:rsid w:val="005B5A65"/>
    <w:pPr>
      <w:spacing w:after="0" w:line="240" w:lineRule="auto"/>
    </w:pPr>
    <w:rPr>
      <w:rFonts w:ascii="Palatino Linotype" w:eastAsiaTheme="minorHAnsi" w:hAnsi="Palatino Linotype"/>
    </w:rPr>
  </w:style>
  <w:style w:type="paragraph" w:customStyle="1" w:styleId="3FB9E08D4B004F3B819449D690B067286">
    <w:name w:val="3FB9E08D4B004F3B819449D690B067286"/>
    <w:rsid w:val="005B5A65"/>
    <w:pPr>
      <w:spacing w:after="0" w:line="240" w:lineRule="auto"/>
    </w:pPr>
    <w:rPr>
      <w:rFonts w:ascii="Palatino Linotype" w:eastAsiaTheme="minorHAnsi" w:hAnsi="Palatino Linotype"/>
    </w:rPr>
  </w:style>
  <w:style w:type="paragraph" w:customStyle="1" w:styleId="615A234412154EAC89D53D6C1EE88E527">
    <w:name w:val="615A234412154EAC89D53D6C1EE88E527"/>
    <w:rsid w:val="00A442AE"/>
    <w:pPr>
      <w:spacing w:after="0" w:line="240" w:lineRule="auto"/>
    </w:pPr>
    <w:rPr>
      <w:rFonts w:ascii="Palatino Linotype" w:eastAsiaTheme="minorHAnsi" w:hAnsi="Palatino Linotype"/>
    </w:rPr>
  </w:style>
  <w:style w:type="paragraph" w:customStyle="1" w:styleId="3FB9E08D4B004F3B819449D690B067287">
    <w:name w:val="3FB9E08D4B004F3B819449D690B067287"/>
    <w:rsid w:val="00A442AE"/>
    <w:pPr>
      <w:spacing w:after="0" w:line="240" w:lineRule="auto"/>
    </w:pPr>
    <w:rPr>
      <w:rFonts w:ascii="Palatino Linotype" w:eastAsiaTheme="minorHAnsi" w:hAnsi="Palatino Linotype"/>
    </w:rPr>
  </w:style>
  <w:style w:type="paragraph" w:customStyle="1" w:styleId="615A234412154EAC89D53D6C1EE88E528">
    <w:name w:val="615A234412154EAC89D53D6C1EE88E528"/>
    <w:rsid w:val="00A442AE"/>
    <w:pPr>
      <w:spacing w:after="0" w:line="240" w:lineRule="auto"/>
    </w:pPr>
    <w:rPr>
      <w:rFonts w:ascii="Palatino Linotype" w:eastAsiaTheme="minorHAnsi" w:hAnsi="Palatino Linotype"/>
    </w:rPr>
  </w:style>
  <w:style w:type="paragraph" w:customStyle="1" w:styleId="3FB9E08D4B004F3B819449D690B067288">
    <w:name w:val="3FB9E08D4B004F3B819449D690B067288"/>
    <w:rsid w:val="00A442AE"/>
    <w:pPr>
      <w:spacing w:after="0" w:line="240" w:lineRule="auto"/>
    </w:pPr>
    <w:rPr>
      <w:rFonts w:ascii="Palatino Linotype" w:eastAsiaTheme="minorHAnsi" w:hAnsi="Palatino Linotype"/>
    </w:rPr>
  </w:style>
  <w:style w:type="paragraph" w:customStyle="1" w:styleId="615A234412154EAC89D53D6C1EE88E529">
    <w:name w:val="615A234412154EAC89D53D6C1EE88E529"/>
    <w:rsid w:val="00A442AE"/>
    <w:pPr>
      <w:spacing w:after="0" w:line="240" w:lineRule="auto"/>
    </w:pPr>
    <w:rPr>
      <w:rFonts w:ascii="Palatino Linotype" w:eastAsiaTheme="minorHAnsi" w:hAnsi="Palatino Linotype"/>
    </w:rPr>
  </w:style>
  <w:style w:type="paragraph" w:customStyle="1" w:styleId="3FB9E08D4B004F3B819449D690B067289">
    <w:name w:val="3FB9E08D4B004F3B819449D690B067289"/>
    <w:rsid w:val="00A442AE"/>
    <w:pPr>
      <w:spacing w:after="0" w:line="240" w:lineRule="auto"/>
    </w:pPr>
    <w:rPr>
      <w:rFonts w:ascii="Palatino Linotype" w:eastAsiaTheme="minorHAnsi" w:hAnsi="Palatino Linotype"/>
    </w:rPr>
  </w:style>
  <w:style w:type="paragraph" w:customStyle="1" w:styleId="615A234412154EAC89D53D6C1EE88E5210">
    <w:name w:val="615A234412154EAC89D53D6C1EE88E5210"/>
    <w:rsid w:val="00A442AE"/>
    <w:pPr>
      <w:spacing w:after="0" w:line="240" w:lineRule="auto"/>
    </w:pPr>
    <w:rPr>
      <w:rFonts w:ascii="Palatino Linotype" w:eastAsiaTheme="minorHAnsi" w:hAnsi="Palatino Linotype"/>
    </w:rPr>
  </w:style>
  <w:style w:type="paragraph" w:customStyle="1" w:styleId="3FB9E08D4B004F3B819449D690B0672810">
    <w:name w:val="3FB9E08D4B004F3B819449D690B0672810"/>
    <w:rsid w:val="00A442AE"/>
    <w:pPr>
      <w:spacing w:after="0" w:line="240" w:lineRule="auto"/>
    </w:pPr>
    <w:rPr>
      <w:rFonts w:ascii="Palatino Linotype" w:eastAsiaTheme="minorHAnsi" w:hAnsi="Palatino Linotype"/>
    </w:rPr>
  </w:style>
  <w:style w:type="paragraph" w:customStyle="1" w:styleId="E7FFCD1363414926904F2301742CAF26">
    <w:name w:val="E7FFCD1363414926904F2301742CAF26"/>
    <w:rsid w:val="00A442AE"/>
  </w:style>
  <w:style w:type="paragraph" w:customStyle="1" w:styleId="E23781380A8A456EABF8FB496DE382F5">
    <w:name w:val="E23781380A8A456EABF8FB496DE382F5"/>
    <w:rsid w:val="00A442AE"/>
  </w:style>
  <w:style w:type="paragraph" w:customStyle="1" w:styleId="6CA4E75336754301870253989E127C7D">
    <w:name w:val="6CA4E75336754301870253989E127C7D"/>
    <w:rsid w:val="00A442AE"/>
  </w:style>
  <w:style w:type="paragraph" w:customStyle="1" w:styleId="222DAA610B3A44CB8489D579C6578D09">
    <w:name w:val="222DAA610B3A44CB8489D579C6578D09"/>
    <w:rsid w:val="00A442AE"/>
  </w:style>
  <w:style w:type="paragraph" w:customStyle="1" w:styleId="BD06818C8EF84A8196C420A9C731BB37">
    <w:name w:val="BD06818C8EF84A8196C420A9C731BB37"/>
    <w:rsid w:val="00A442AE"/>
  </w:style>
  <w:style w:type="paragraph" w:customStyle="1" w:styleId="B4ACA3C3DB1F453E85B9E550B07A0B02">
    <w:name w:val="B4ACA3C3DB1F453E85B9E550B07A0B02"/>
    <w:rsid w:val="00A442AE"/>
  </w:style>
  <w:style w:type="paragraph" w:customStyle="1" w:styleId="FF28EBC1936D41C0BBECC74B868A7A9D">
    <w:name w:val="FF28EBC1936D41C0BBECC74B868A7A9D"/>
    <w:rsid w:val="00A442AE"/>
  </w:style>
  <w:style w:type="paragraph" w:customStyle="1" w:styleId="3CE60F05DF22498A98B67604528E686A">
    <w:name w:val="3CE60F05DF22498A98B67604528E686A"/>
    <w:rsid w:val="00A442AE"/>
  </w:style>
  <w:style w:type="paragraph" w:customStyle="1" w:styleId="EB9DCE8759064919AA1743A8D002741B">
    <w:name w:val="EB9DCE8759064919AA1743A8D002741B"/>
    <w:rsid w:val="00A442AE"/>
  </w:style>
  <w:style w:type="paragraph" w:customStyle="1" w:styleId="5023C4823E58410CADCC77179B8DCE67">
    <w:name w:val="5023C4823E58410CADCC77179B8DCE67"/>
    <w:rsid w:val="00A442AE"/>
  </w:style>
  <w:style w:type="paragraph" w:customStyle="1" w:styleId="3306476CDDF9478B923FF85DBC8174D1">
    <w:name w:val="3306476CDDF9478B923FF85DBC8174D1"/>
    <w:rsid w:val="00A442AE"/>
  </w:style>
  <w:style w:type="paragraph" w:customStyle="1" w:styleId="B60C3C88519F44F2954196C5D306870B">
    <w:name w:val="B60C3C88519F44F2954196C5D306870B"/>
    <w:rsid w:val="00A442AE"/>
  </w:style>
  <w:style w:type="paragraph" w:customStyle="1" w:styleId="FB20A841F95248BD9F3C1723766FCA3D">
    <w:name w:val="FB20A841F95248BD9F3C1723766FCA3D"/>
    <w:rsid w:val="00A442AE"/>
  </w:style>
  <w:style w:type="paragraph" w:customStyle="1" w:styleId="25D4F123B5034CB58E04BAC7CC4CDD7D">
    <w:name w:val="25D4F123B5034CB58E04BAC7CC4CDD7D"/>
    <w:rsid w:val="00A442AE"/>
  </w:style>
  <w:style w:type="paragraph" w:customStyle="1" w:styleId="E18DB1AF15E64645AEA1517F06E033B7">
    <w:name w:val="E18DB1AF15E64645AEA1517F06E033B7"/>
    <w:rsid w:val="00A442AE"/>
  </w:style>
  <w:style w:type="paragraph" w:customStyle="1" w:styleId="2A51E14FF45547EDB52BC9DC6B33E4A5">
    <w:name w:val="2A51E14FF45547EDB52BC9DC6B33E4A5"/>
    <w:rsid w:val="00A442AE"/>
  </w:style>
  <w:style w:type="paragraph" w:customStyle="1" w:styleId="4B8FAED1FD9645E6AB0F0CD798695878">
    <w:name w:val="4B8FAED1FD9645E6AB0F0CD798695878"/>
    <w:rsid w:val="00A442AE"/>
  </w:style>
  <w:style w:type="paragraph" w:customStyle="1" w:styleId="F30A7BFEE7B54E4D8F9505968297ED96">
    <w:name w:val="F30A7BFEE7B54E4D8F9505968297ED96"/>
    <w:rsid w:val="00A442AE"/>
  </w:style>
  <w:style w:type="paragraph" w:customStyle="1" w:styleId="0EAAA07E5EB74615AD886CA19DC05A3D">
    <w:name w:val="0EAAA07E5EB74615AD886CA19DC05A3D"/>
    <w:rsid w:val="00A442AE"/>
  </w:style>
  <w:style w:type="paragraph" w:customStyle="1" w:styleId="1E316C6CD3E047F09632C7D1935B9F57">
    <w:name w:val="1E316C6CD3E047F09632C7D1935B9F57"/>
    <w:rsid w:val="00A442AE"/>
  </w:style>
  <w:style w:type="paragraph" w:customStyle="1" w:styleId="0D7DA7CA50EB46E085B8101CFA27E72E">
    <w:name w:val="0D7DA7CA50EB46E085B8101CFA27E72E"/>
    <w:rsid w:val="00A442AE"/>
  </w:style>
  <w:style w:type="paragraph" w:customStyle="1" w:styleId="D8E0D363843540E1BA083E9E7D0C7A22">
    <w:name w:val="D8E0D363843540E1BA083E9E7D0C7A22"/>
    <w:rsid w:val="00A442AE"/>
  </w:style>
  <w:style w:type="paragraph" w:customStyle="1" w:styleId="1F51777A1CB0409C97254F4D536DE258">
    <w:name w:val="1F51777A1CB0409C97254F4D536DE258"/>
    <w:rsid w:val="00A442AE"/>
  </w:style>
  <w:style w:type="paragraph" w:customStyle="1" w:styleId="615A234412154EAC89D53D6C1EE88E5211">
    <w:name w:val="615A234412154EAC89D53D6C1EE88E5211"/>
    <w:rsid w:val="00A442AE"/>
    <w:pPr>
      <w:spacing w:after="0" w:line="240" w:lineRule="auto"/>
    </w:pPr>
    <w:rPr>
      <w:rFonts w:ascii="Palatino Linotype" w:eastAsiaTheme="minorHAnsi" w:hAnsi="Palatino Linotype"/>
    </w:rPr>
  </w:style>
  <w:style w:type="paragraph" w:customStyle="1" w:styleId="3FB9E08D4B004F3B819449D690B0672811">
    <w:name w:val="3FB9E08D4B004F3B819449D690B0672811"/>
    <w:rsid w:val="00A442AE"/>
    <w:pPr>
      <w:spacing w:after="0" w:line="240" w:lineRule="auto"/>
    </w:pPr>
    <w:rPr>
      <w:rFonts w:ascii="Palatino Linotype" w:eastAsiaTheme="minorHAnsi" w:hAnsi="Palatino Linotype"/>
    </w:rPr>
  </w:style>
  <w:style w:type="paragraph" w:customStyle="1" w:styleId="615A234412154EAC89D53D6C1EE88E5212">
    <w:name w:val="615A234412154EAC89D53D6C1EE88E5212"/>
    <w:rsid w:val="00A442AE"/>
    <w:pPr>
      <w:spacing w:after="0" w:line="240" w:lineRule="auto"/>
    </w:pPr>
    <w:rPr>
      <w:rFonts w:ascii="Palatino Linotype" w:eastAsiaTheme="minorHAnsi" w:hAnsi="Palatino Linotype"/>
    </w:rPr>
  </w:style>
  <w:style w:type="paragraph" w:customStyle="1" w:styleId="3FB9E08D4B004F3B819449D690B0672812">
    <w:name w:val="3FB9E08D4B004F3B819449D690B0672812"/>
    <w:rsid w:val="00A442AE"/>
    <w:pPr>
      <w:spacing w:after="0" w:line="240" w:lineRule="auto"/>
    </w:pPr>
    <w:rPr>
      <w:rFonts w:ascii="Palatino Linotype" w:eastAsiaTheme="minorHAnsi" w:hAnsi="Palatino Linotype"/>
    </w:rPr>
  </w:style>
  <w:style w:type="paragraph" w:customStyle="1" w:styleId="615A234412154EAC89D53D6C1EE88E5213">
    <w:name w:val="615A234412154EAC89D53D6C1EE88E5213"/>
    <w:rsid w:val="00A442AE"/>
    <w:pPr>
      <w:spacing w:after="0" w:line="240" w:lineRule="auto"/>
    </w:pPr>
    <w:rPr>
      <w:rFonts w:ascii="Palatino Linotype" w:eastAsiaTheme="minorHAnsi" w:hAnsi="Palatino Linotype"/>
    </w:rPr>
  </w:style>
  <w:style w:type="paragraph" w:customStyle="1" w:styleId="3FB9E08D4B004F3B819449D690B0672813">
    <w:name w:val="3FB9E08D4B004F3B819449D690B0672813"/>
    <w:rsid w:val="00A442AE"/>
    <w:pPr>
      <w:spacing w:after="0" w:line="240" w:lineRule="auto"/>
    </w:pPr>
    <w:rPr>
      <w:rFonts w:ascii="Palatino Linotype" w:eastAsiaTheme="minorHAnsi" w:hAnsi="Palatino Linotype"/>
    </w:rPr>
  </w:style>
  <w:style w:type="paragraph" w:customStyle="1" w:styleId="11A2FC786CF3453C8554C00CC742A381">
    <w:name w:val="11A2FC786CF3453C8554C00CC742A381"/>
    <w:rsid w:val="00A442AE"/>
    <w:pPr>
      <w:spacing w:after="0" w:line="240" w:lineRule="auto"/>
    </w:pPr>
    <w:rPr>
      <w:rFonts w:ascii="Palatino Linotype" w:eastAsiaTheme="minorHAnsi" w:hAnsi="Palatino Linotype"/>
    </w:rPr>
  </w:style>
  <w:style w:type="paragraph" w:customStyle="1" w:styleId="615A234412154EAC89D53D6C1EE88E5214">
    <w:name w:val="615A234412154EAC89D53D6C1EE88E5214"/>
    <w:rsid w:val="00A442AE"/>
    <w:pPr>
      <w:spacing w:after="0" w:line="240" w:lineRule="auto"/>
    </w:pPr>
    <w:rPr>
      <w:rFonts w:ascii="Palatino Linotype" w:eastAsiaTheme="minorHAnsi" w:hAnsi="Palatino Linotype"/>
    </w:rPr>
  </w:style>
  <w:style w:type="paragraph" w:customStyle="1" w:styleId="3FB9E08D4B004F3B819449D690B0672814">
    <w:name w:val="3FB9E08D4B004F3B819449D690B0672814"/>
    <w:rsid w:val="00A442AE"/>
    <w:pPr>
      <w:spacing w:after="0" w:line="240" w:lineRule="auto"/>
    </w:pPr>
    <w:rPr>
      <w:rFonts w:ascii="Palatino Linotype" w:eastAsiaTheme="minorHAnsi" w:hAnsi="Palatino Linotype"/>
    </w:rPr>
  </w:style>
  <w:style w:type="paragraph" w:customStyle="1" w:styleId="11A2FC786CF3453C8554C00CC742A3811">
    <w:name w:val="11A2FC786CF3453C8554C00CC742A3811"/>
    <w:rsid w:val="00A442AE"/>
    <w:pPr>
      <w:spacing w:after="0" w:line="240" w:lineRule="auto"/>
    </w:pPr>
    <w:rPr>
      <w:rFonts w:ascii="Palatino Linotype" w:eastAsiaTheme="minorHAnsi" w:hAnsi="Palatino Linotype"/>
    </w:rPr>
  </w:style>
  <w:style w:type="paragraph" w:customStyle="1" w:styleId="615A234412154EAC89D53D6C1EE88E5215">
    <w:name w:val="615A234412154EAC89D53D6C1EE88E5215"/>
    <w:rsid w:val="00A442AE"/>
    <w:pPr>
      <w:spacing w:after="0" w:line="240" w:lineRule="auto"/>
    </w:pPr>
    <w:rPr>
      <w:rFonts w:ascii="Palatino Linotype" w:eastAsiaTheme="minorHAnsi" w:hAnsi="Palatino Linotype"/>
    </w:rPr>
  </w:style>
  <w:style w:type="paragraph" w:customStyle="1" w:styleId="3FB9E08D4B004F3B819449D690B0672815">
    <w:name w:val="3FB9E08D4B004F3B819449D690B0672815"/>
    <w:rsid w:val="00A442AE"/>
    <w:pPr>
      <w:spacing w:after="0" w:line="240" w:lineRule="auto"/>
    </w:pPr>
    <w:rPr>
      <w:rFonts w:ascii="Palatino Linotype" w:eastAsiaTheme="minorHAnsi" w:hAnsi="Palatino Linotype"/>
    </w:rPr>
  </w:style>
  <w:style w:type="paragraph" w:customStyle="1" w:styleId="11A2FC786CF3453C8554C00CC742A3812">
    <w:name w:val="11A2FC786CF3453C8554C00CC742A3812"/>
    <w:rsid w:val="00A442AE"/>
    <w:pPr>
      <w:spacing w:after="0" w:line="240" w:lineRule="auto"/>
    </w:pPr>
    <w:rPr>
      <w:rFonts w:ascii="Palatino Linotype" w:eastAsiaTheme="minorHAnsi" w:hAnsi="Palatino Linotype"/>
    </w:rPr>
  </w:style>
  <w:style w:type="paragraph" w:customStyle="1" w:styleId="114F4FA3EB9A46F5BDD9DA56C11B6885">
    <w:name w:val="114F4FA3EB9A46F5BDD9DA56C11B6885"/>
    <w:rsid w:val="00A442AE"/>
  </w:style>
  <w:style w:type="paragraph" w:customStyle="1" w:styleId="F8134BE5E8634A64B0B7A66A8B882136">
    <w:name w:val="F8134BE5E8634A64B0B7A66A8B882136"/>
    <w:rsid w:val="00A442AE"/>
  </w:style>
  <w:style w:type="paragraph" w:customStyle="1" w:styleId="F0E07F1D720E40C9A496F2B1294924CA">
    <w:name w:val="F0E07F1D720E40C9A496F2B1294924CA"/>
    <w:rsid w:val="00A442AE"/>
  </w:style>
  <w:style w:type="paragraph" w:customStyle="1" w:styleId="615A234412154EAC89D53D6C1EE88E5216">
    <w:name w:val="615A234412154EAC89D53D6C1EE88E5216"/>
    <w:rsid w:val="00A442AE"/>
    <w:pPr>
      <w:spacing w:after="0" w:line="240" w:lineRule="auto"/>
    </w:pPr>
    <w:rPr>
      <w:rFonts w:ascii="Palatino Linotype" w:eastAsiaTheme="minorHAnsi" w:hAnsi="Palatino Linotype"/>
    </w:rPr>
  </w:style>
  <w:style w:type="paragraph" w:customStyle="1" w:styleId="3FB9E08D4B004F3B819449D690B0672816">
    <w:name w:val="3FB9E08D4B004F3B819449D690B0672816"/>
    <w:rsid w:val="00A442AE"/>
    <w:pPr>
      <w:spacing w:after="0" w:line="240" w:lineRule="auto"/>
    </w:pPr>
    <w:rPr>
      <w:rFonts w:ascii="Palatino Linotype" w:eastAsiaTheme="minorHAnsi" w:hAnsi="Palatino Linotype"/>
    </w:rPr>
  </w:style>
  <w:style w:type="paragraph" w:customStyle="1" w:styleId="11A2FC786CF3453C8554C00CC742A3813">
    <w:name w:val="11A2FC786CF3453C8554C00CC742A3813"/>
    <w:rsid w:val="00A442AE"/>
    <w:pPr>
      <w:spacing w:after="0" w:line="240" w:lineRule="auto"/>
    </w:pPr>
    <w:rPr>
      <w:rFonts w:ascii="Palatino Linotype" w:eastAsiaTheme="minorHAnsi" w:hAnsi="Palatino Linotype"/>
    </w:rPr>
  </w:style>
  <w:style w:type="paragraph" w:customStyle="1" w:styleId="114F4FA3EB9A46F5BDD9DA56C11B68851">
    <w:name w:val="114F4FA3EB9A46F5BDD9DA56C11B68851"/>
    <w:rsid w:val="00A442AE"/>
    <w:pPr>
      <w:spacing w:after="0" w:line="240" w:lineRule="auto"/>
    </w:pPr>
    <w:rPr>
      <w:rFonts w:ascii="Palatino Linotype" w:eastAsiaTheme="minorHAnsi" w:hAnsi="Palatino Linotype"/>
    </w:rPr>
  </w:style>
  <w:style w:type="paragraph" w:customStyle="1" w:styleId="F8134BE5E8634A64B0B7A66A8B8821361">
    <w:name w:val="F8134BE5E8634A64B0B7A66A8B8821361"/>
    <w:rsid w:val="00A442AE"/>
    <w:pPr>
      <w:spacing w:after="0" w:line="240" w:lineRule="auto"/>
    </w:pPr>
    <w:rPr>
      <w:rFonts w:ascii="Palatino Linotype" w:eastAsiaTheme="minorHAnsi" w:hAnsi="Palatino Linotype"/>
    </w:rPr>
  </w:style>
  <w:style w:type="paragraph" w:customStyle="1" w:styleId="6623D9BE51B745A08934B26C6E6AC75A">
    <w:name w:val="6623D9BE51B745A08934B26C6E6AC75A"/>
    <w:rsid w:val="00A442AE"/>
    <w:pPr>
      <w:spacing w:after="0" w:line="240" w:lineRule="auto"/>
    </w:pPr>
    <w:rPr>
      <w:rFonts w:ascii="Palatino Linotype" w:eastAsiaTheme="minorHAnsi" w:hAnsi="Palatino Linotype"/>
    </w:rPr>
  </w:style>
  <w:style w:type="paragraph" w:customStyle="1" w:styleId="F0E07F1D720E40C9A496F2B1294924CA1">
    <w:name w:val="F0E07F1D720E40C9A496F2B1294924CA1"/>
    <w:rsid w:val="00A442AE"/>
    <w:pPr>
      <w:spacing w:after="0" w:line="240" w:lineRule="auto"/>
    </w:pPr>
    <w:rPr>
      <w:rFonts w:ascii="Palatino Linotype" w:eastAsiaTheme="minorHAnsi" w:hAnsi="Palatino Linotype"/>
    </w:rPr>
  </w:style>
  <w:style w:type="paragraph" w:customStyle="1" w:styleId="79FAC65B11564A4988E950C3FB2F12B2">
    <w:name w:val="79FAC65B11564A4988E950C3FB2F12B2"/>
    <w:rsid w:val="00A442AE"/>
  </w:style>
  <w:style w:type="paragraph" w:customStyle="1" w:styleId="D015FEB425664CBD8BF1FE5A179E5EEF">
    <w:name w:val="D015FEB425664CBD8BF1FE5A179E5EEF"/>
    <w:rsid w:val="00A442AE"/>
  </w:style>
  <w:style w:type="paragraph" w:customStyle="1" w:styleId="3692F428ABEF4124AF42D74B8BFC21F6">
    <w:name w:val="3692F428ABEF4124AF42D74B8BFC21F6"/>
    <w:rsid w:val="00A442AE"/>
  </w:style>
  <w:style w:type="paragraph" w:customStyle="1" w:styleId="DFF17B19549B436E90DE5F2A1A52EC0B">
    <w:name w:val="DFF17B19549B436E90DE5F2A1A52EC0B"/>
    <w:rsid w:val="00A442AE"/>
  </w:style>
  <w:style w:type="paragraph" w:customStyle="1" w:styleId="9173DF4F403646C999CD9D3889B34169">
    <w:name w:val="9173DF4F403646C999CD9D3889B34169"/>
    <w:rsid w:val="00A442AE"/>
  </w:style>
  <w:style w:type="paragraph" w:customStyle="1" w:styleId="615A234412154EAC89D53D6C1EE88E5217">
    <w:name w:val="615A234412154EAC89D53D6C1EE88E5217"/>
    <w:rsid w:val="00A442AE"/>
    <w:pPr>
      <w:spacing w:after="0" w:line="240" w:lineRule="auto"/>
    </w:pPr>
    <w:rPr>
      <w:rFonts w:ascii="Palatino Linotype" w:eastAsiaTheme="minorHAnsi" w:hAnsi="Palatino Linotype"/>
    </w:rPr>
  </w:style>
  <w:style w:type="paragraph" w:customStyle="1" w:styleId="3FB9E08D4B004F3B819449D690B0672817">
    <w:name w:val="3FB9E08D4B004F3B819449D690B0672817"/>
    <w:rsid w:val="00A442AE"/>
    <w:pPr>
      <w:spacing w:after="0" w:line="240" w:lineRule="auto"/>
    </w:pPr>
    <w:rPr>
      <w:rFonts w:ascii="Palatino Linotype" w:eastAsiaTheme="minorHAnsi" w:hAnsi="Palatino Linotype"/>
    </w:rPr>
  </w:style>
  <w:style w:type="paragraph" w:customStyle="1" w:styleId="11A2FC786CF3453C8554C00CC742A3814">
    <w:name w:val="11A2FC786CF3453C8554C00CC742A3814"/>
    <w:rsid w:val="00A442AE"/>
    <w:pPr>
      <w:spacing w:after="0" w:line="240" w:lineRule="auto"/>
    </w:pPr>
    <w:rPr>
      <w:rFonts w:ascii="Palatino Linotype" w:eastAsiaTheme="minorHAnsi" w:hAnsi="Palatino Linotype"/>
    </w:rPr>
  </w:style>
  <w:style w:type="paragraph" w:customStyle="1" w:styleId="114F4FA3EB9A46F5BDD9DA56C11B68852">
    <w:name w:val="114F4FA3EB9A46F5BDD9DA56C11B68852"/>
    <w:rsid w:val="00A442AE"/>
    <w:pPr>
      <w:spacing w:after="0" w:line="240" w:lineRule="auto"/>
    </w:pPr>
    <w:rPr>
      <w:rFonts w:ascii="Palatino Linotype" w:eastAsiaTheme="minorHAnsi" w:hAnsi="Palatino Linotype"/>
    </w:rPr>
  </w:style>
  <w:style w:type="paragraph" w:customStyle="1" w:styleId="F8134BE5E8634A64B0B7A66A8B8821362">
    <w:name w:val="F8134BE5E8634A64B0B7A66A8B8821362"/>
    <w:rsid w:val="00A442AE"/>
    <w:pPr>
      <w:spacing w:after="0" w:line="240" w:lineRule="auto"/>
    </w:pPr>
    <w:rPr>
      <w:rFonts w:ascii="Palatino Linotype" w:eastAsiaTheme="minorHAnsi" w:hAnsi="Palatino Linotype"/>
    </w:rPr>
  </w:style>
  <w:style w:type="paragraph" w:customStyle="1" w:styleId="6623D9BE51B745A08934B26C6E6AC75A1">
    <w:name w:val="6623D9BE51B745A08934B26C6E6AC75A1"/>
    <w:rsid w:val="00A442AE"/>
    <w:pPr>
      <w:spacing w:after="0" w:line="240" w:lineRule="auto"/>
    </w:pPr>
    <w:rPr>
      <w:rFonts w:ascii="Palatino Linotype" w:eastAsiaTheme="minorHAnsi" w:hAnsi="Palatino Linotype"/>
    </w:rPr>
  </w:style>
  <w:style w:type="paragraph" w:customStyle="1" w:styleId="F0E07F1D720E40C9A496F2B1294924CA2">
    <w:name w:val="F0E07F1D720E40C9A496F2B1294924CA2"/>
    <w:rsid w:val="00A442AE"/>
    <w:pPr>
      <w:spacing w:after="0" w:line="240" w:lineRule="auto"/>
    </w:pPr>
    <w:rPr>
      <w:rFonts w:ascii="Palatino Linotype" w:eastAsiaTheme="minorHAnsi" w:hAnsi="Palatino Linotype"/>
    </w:rPr>
  </w:style>
  <w:style w:type="paragraph" w:customStyle="1" w:styleId="79FAC65B11564A4988E950C3FB2F12B21">
    <w:name w:val="79FAC65B11564A4988E950C3FB2F12B21"/>
    <w:rsid w:val="00A442AE"/>
    <w:pPr>
      <w:spacing w:after="0" w:line="240" w:lineRule="auto"/>
    </w:pPr>
    <w:rPr>
      <w:rFonts w:ascii="Palatino Linotype" w:eastAsiaTheme="minorHAnsi" w:hAnsi="Palatino Linotype"/>
    </w:rPr>
  </w:style>
  <w:style w:type="paragraph" w:customStyle="1" w:styleId="D015FEB425664CBD8BF1FE5A179E5EEF1">
    <w:name w:val="D015FEB425664CBD8BF1FE5A179E5EEF1"/>
    <w:rsid w:val="00A442AE"/>
    <w:pPr>
      <w:spacing w:after="0" w:line="240" w:lineRule="auto"/>
    </w:pPr>
    <w:rPr>
      <w:rFonts w:ascii="Palatino Linotype" w:eastAsiaTheme="minorHAnsi" w:hAnsi="Palatino Linotype"/>
    </w:rPr>
  </w:style>
  <w:style w:type="paragraph" w:customStyle="1" w:styleId="3692F428ABEF4124AF42D74B8BFC21F61">
    <w:name w:val="3692F428ABEF4124AF42D74B8BFC21F61"/>
    <w:rsid w:val="00A442AE"/>
    <w:pPr>
      <w:spacing w:after="0" w:line="240" w:lineRule="auto"/>
    </w:pPr>
    <w:rPr>
      <w:rFonts w:ascii="Palatino Linotype" w:eastAsiaTheme="minorHAnsi" w:hAnsi="Palatino Linotype"/>
    </w:rPr>
  </w:style>
  <w:style w:type="paragraph" w:customStyle="1" w:styleId="DFF17B19549B436E90DE5F2A1A52EC0B1">
    <w:name w:val="DFF17B19549B436E90DE5F2A1A52EC0B1"/>
    <w:rsid w:val="00A442AE"/>
    <w:pPr>
      <w:spacing w:after="0" w:line="240" w:lineRule="auto"/>
    </w:pPr>
    <w:rPr>
      <w:rFonts w:ascii="Palatino Linotype" w:eastAsiaTheme="minorHAnsi" w:hAnsi="Palatino Linotype"/>
    </w:rPr>
  </w:style>
  <w:style w:type="paragraph" w:customStyle="1" w:styleId="9173DF4F403646C999CD9D3889B341691">
    <w:name w:val="9173DF4F403646C999CD9D3889B341691"/>
    <w:rsid w:val="00A442AE"/>
    <w:pPr>
      <w:spacing w:after="0" w:line="240" w:lineRule="auto"/>
    </w:pPr>
    <w:rPr>
      <w:rFonts w:ascii="Palatino Linotype" w:eastAsiaTheme="minorHAnsi" w:hAnsi="Palatino Linotype"/>
    </w:rPr>
  </w:style>
  <w:style w:type="paragraph" w:customStyle="1" w:styleId="615A234412154EAC89D53D6C1EE88E5218">
    <w:name w:val="615A234412154EAC89D53D6C1EE88E5218"/>
    <w:rsid w:val="009065D3"/>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18">
    <w:name w:val="3FB9E08D4B004F3B819449D690B0672818"/>
    <w:rsid w:val="009065D3"/>
    <w:pPr>
      <w:spacing w:after="0" w:line="240" w:lineRule="auto"/>
    </w:pPr>
    <w:rPr>
      <w:rFonts w:ascii="Palatino Linotype" w:eastAsiaTheme="minorHAnsi" w:hAnsi="Palatino Linotype"/>
    </w:rPr>
  </w:style>
  <w:style w:type="paragraph" w:customStyle="1" w:styleId="11A2FC786CF3453C8554C00CC742A3815">
    <w:name w:val="11A2FC786CF3453C8554C00CC742A3815"/>
    <w:rsid w:val="009065D3"/>
    <w:pPr>
      <w:spacing w:after="0" w:line="240" w:lineRule="auto"/>
    </w:pPr>
    <w:rPr>
      <w:rFonts w:ascii="Palatino Linotype" w:eastAsiaTheme="minorHAnsi" w:hAnsi="Palatino Linotype"/>
    </w:rPr>
  </w:style>
  <w:style w:type="paragraph" w:customStyle="1" w:styleId="114F4FA3EB9A46F5BDD9DA56C11B68853">
    <w:name w:val="114F4FA3EB9A46F5BDD9DA56C11B68853"/>
    <w:rsid w:val="009065D3"/>
    <w:pPr>
      <w:spacing w:after="0" w:line="240" w:lineRule="auto"/>
    </w:pPr>
    <w:rPr>
      <w:rFonts w:ascii="Palatino Linotype" w:eastAsiaTheme="minorHAnsi" w:hAnsi="Palatino Linotype"/>
    </w:rPr>
  </w:style>
  <w:style w:type="paragraph" w:customStyle="1" w:styleId="F8134BE5E8634A64B0B7A66A8B8821363">
    <w:name w:val="F8134BE5E8634A64B0B7A66A8B8821363"/>
    <w:rsid w:val="009065D3"/>
    <w:pPr>
      <w:spacing w:after="0" w:line="240" w:lineRule="auto"/>
    </w:pPr>
    <w:rPr>
      <w:rFonts w:ascii="Palatino Linotype" w:eastAsiaTheme="minorHAnsi" w:hAnsi="Palatino Linotype"/>
    </w:rPr>
  </w:style>
  <w:style w:type="paragraph" w:customStyle="1" w:styleId="6623D9BE51B745A08934B26C6E6AC75A2">
    <w:name w:val="6623D9BE51B745A08934B26C6E6AC75A2"/>
    <w:rsid w:val="009065D3"/>
    <w:pPr>
      <w:spacing w:after="0" w:line="240" w:lineRule="auto"/>
    </w:pPr>
    <w:rPr>
      <w:rFonts w:ascii="Palatino Linotype" w:eastAsiaTheme="minorHAnsi" w:hAnsi="Palatino Linotype"/>
    </w:rPr>
  </w:style>
  <w:style w:type="paragraph" w:customStyle="1" w:styleId="F0E07F1D720E40C9A496F2B1294924CA3">
    <w:name w:val="F0E07F1D720E40C9A496F2B1294924CA3"/>
    <w:rsid w:val="009065D3"/>
    <w:pPr>
      <w:spacing w:after="0" w:line="240" w:lineRule="auto"/>
    </w:pPr>
    <w:rPr>
      <w:rFonts w:ascii="Palatino Linotype" w:eastAsiaTheme="minorHAnsi" w:hAnsi="Palatino Linotype"/>
    </w:rPr>
  </w:style>
  <w:style w:type="paragraph" w:customStyle="1" w:styleId="79FAC65B11564A4988E950C3FB2F12B22">
    <w:name w:val="79FAC65B11564A4988E950C3FB2F12B22"/>
    <w:rsid w:val="009065D3"/>
    <w:pPr>
      <w:spacing w:after="0" w:line="240" w:lineRule="auto"/>
    </w:pPr>
    <w:rPr>
      <w:rFonts w:ascii="Palatino Linotype" w:eastAsiaTheme="minorHAnsi" w:hAnsi="Palatino Linotype"/>
    </w:rPr>
  </w:style>
  <w:style w:type="paragraph" w:customStyle="1" w:styleId="D015FEB425664CBD8BF1FE5A179E5EEF2">
    <w:name w:val="D015FEB425664CBD8BF1FE5A179E5EEF2"/>
    <w:rsid w:val="009065D3"/>
    <w:pPr>
      <w:spacing w:after="0" w:line="240" w:lineRule="auto"/>
    </w:pPr>
    <w:rPr>
      <w:rFonts w:ascii="Palatino Linotype" w:eastAsiaTheme="minorHAnsi" w:hAnsi="Palatino Linotype"/>
    </w:rPr>
  </w:style>
  <w:style w:type="paragraph" w:customStyle="1" w:styleId="3692F428ABEF4124AF42D74B8BFC21F62">
    <w:name w:val="3692F428ABEF4124AF42D74B8BFC21F62"/>
    <w:rsid w:val="009065D3"/>
    <w:pPr>
      <w:spacing w:after="0" w:line="240" w:lineRule="auto"/>
    </w:pPr>
    <w:rPr>
      <w:rFonts w:ascii="Palatino Linotype" w:eastAsiaTheme="minorHAnsi" w:hAnsi="Palatino Linotype"/>
    </w:rPr>
  </w:style>
  <w:style w:type="paragraph" w:customStyle="1" w:styleId="DFF17B19549B436E90DE5F2A1A52EC0B2">
    <w:name w:val="DFF17B19549B436E90DE5F2A1A52EC0B2"/>
    <w:rsid w:val="009065D3"/>
    <w:pPr>
      <w:spacing w:after="0" w:line="240" w:lineRule="auto"/>
    </w:pPr>
    <w:rPr>
      <w:rFonts w:ascii="Palatino Linotype" w:eastAsiaTheme="minorHAnsi" w:hAnsi="Palatino Linotype"/>
    </w:rPr>
  </w:style>
  <w:style w:type="paragraph" w:customStyle="1" w:styleId="9173DF4F403646C999CD9D3889B341692">
    <w:name w:val="9173DF4F403646C999CD9D3889B341692"/>
    <w:rsid w:val="009065D3"/>
    <w:pPr>
      <w:spacing w:after="0" w:line="240" w:lineRule="auto"/>
    </w:pPr>
    <w:rPr>
      <w:rFonts w:ascii="Palatino Linotype" w:eastAsiaTheme="minorHAnsi" w:hAnsi="Palatino Linotype"/>
    </w:rPr>
  </w:style>
  <w:style w:type="paragraph" w:customStyle="1" w:styleId="615A234412154EAC89D53D6C1EE88E5219">
    <w:name w:val="615A234412154EAC89D53D6C1EE88E5219"/>
    <w:rsid w:val="009065D3"/>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19">
    <w:name w:val="3FB9E08D4B004F3B819449D690B0672819"/>
    <w:rsid w:val="009065D3"/>
    <w:pPr>
      <w:spacing w:after="0" w:line="240" w:lineRule="auto"/>
    </w:pPr>
    <w:rPr>
      <w:rFonts w:ascii="Palatino Linotype" w:eastAsiaTheme="minorHAnsi" w:hAnsi="Palatino Linotype"/>
    </w:rPr>
  </w:style>
  <w:style w:type="paragraph" w:customStyle="1" w:styleId="11A2FC786CF3453C8554C00CC742A3816">
    <w:name w:val="11A2FC786CF3453C8554C00CC742A3816"/>
    <w:rsid w:val="009065D3"/>
    <w:pPr>
      <w:spacing w:after="0" w:line="240" w:lineRule="auto"/>
    </w:pPr>
    <w:rPr>
      <w:rFonts w:ascii="Palatino Linotype" w:eastAsiaTheme="minorHAnsi" w:hAnsi="Palatino Linotype"/>
    </w:rPr>
  </w:style>
  <w:style w:type="paragraph" w:customStyle="1" w:styleId="114F4FA3EB9A46F5BDD9DA56C11B68854">
    <w:name w:val="114F4FA3EB9A46F5BDD9DA56C11B68854"/>
    <w:rsid w:val="009065D3"/>
    <w:pPr>
      <w:spacing w:after="0" w:line="240" w:lineRule="auto"/>
    </w:pPr>
    <w:rPr>
      <w:rFonts w:ascii="Palatino Linotype" w:eastAsiaTheme="minorHAnsi" w:hAnsi="Palatino Linotype"/>
    </w:rPr>
  </w:style>
  <w:style w:type="paragraph" w:customStyle="1" w:styleId="F8134BE5E8634A64B0B7A66A8B8821364">
    <w:name w:val="F8134BE5E8634A64B0B7A66A8B8821364"/>
    <w:rsid w:val="009065D3"/>
    <w:pPr>
      <w:spacing w:after="0" w:line="240" w:lineRule="auto"/>
    </w:pPr>
    <w:rPr>
      <w:rFonts w:ascii="Palatino Linotype" w:eastAsiaTheme="minorHAnsi" w:hAnsi="Palatino Linotype"/>
    </w:rPr>
  </w:style>
  <w:style w:type="paragraph" w:customStyle="1" w:styleId="6623D9BE51B745A08934B26C6E6AC75A3">
    <w:name w:val="6623D9BE51B745A08934B26C6E6AC75A3"/>
    <w:rsid w:val="009065D3"/>
    <w:pPr>
      <w:spacing w:after="0" w:line="240" w:lineRule="auto"/>
    </w:pPr>
    <w:rPr>
      <w:rFonts w:ascii="Palatino Linotype" w:eastAsiaTheme="minorHAnsi" w:hAnsi="Palatino Linotype"/>
    </w:rPr>
  </w:style>
  <w:style w:type="paragraph" w:customStyle="1" w:styleId="F0E07F1D720E40C9A496F2B1294924CA4">
    <w:name w:val="F0E07F1D720E40C9A496F2B1294924CA4"/>
    <w:rsid w:val="009065D3"/>
    <w:pPr>
      <w:spacing w:after="0" w:line="240" w:lineRule="auto"/>
    </w:pPr>
    <w:rPr>
      <w:rFonts w:ascii="Palatino Linotype" w:eastAsiaTheme="minorHAnsi" w:hAnsi="Palatino Linotype"/>
    </w:rPr>
  </w:style>
  <w:style w:type="paragraph" w:customStyle="1" w:styleId="79FAC65B11564A4988E950C3FB2F12B23">
    <w:name w:val="79FAC65B11564A4988E950C3FB2F12B23"/>
    <w:rsid w:val="009065D3"/>
    <w:pPr>
      <w:spacing w:after="0" w:line="240" w:lineRule="auto"/>
    </w:pPr>
    <w:rPr>
      <w:rFonts w:ascii="Palatino Linotype" w:eastAsiaTheme="minorHAnsi" w:hAnsi="Palatino Linotype"/>
    </w:rPr>
  </w:style>
  <w:style w:type="paragraph" w:customStyle="1" w:styleId="D015FEB425664CBD8BF1FE5A179E5EEF3">
    <w:name w:val="D015FEB425664CBD8BF1FE5A179E5EEF3"/>
    <w:rsid w:val="009065D3"/>
    <w:pPr>
      <w:spacing w:after="0" w:line="240" w:lineRule="auto"/>
    </w:pPr>
    <w:rPr>
      <w:rFonts w:ascii="Palatino Linotype" w:eastAsiaTheme="minorHAnsi" w:hAnsi="Palatino Linotype"/>
    </w:rPr>
  </w:style>
  <w:style w:type="paragraph" w:customStyle="1" w:styleId="3692F428ABEF4124AF42D74B8BFC21F63">
    <w:name w:val="3692F428ABEF4124AF42D74B8BFC21F63"/>
    <w:rsid w:val="009065D3"/>
    <w:pPr>
      <w:spacing w:after="0" w:line="240" w:lineRule="auto"/>
    </w:pPr>
    <w:rPr>
      <w:rFonts w:ascii="Palatino Linotype" w:eastAsiaTheme="minorHAnsi" w:hAnsi="Palatino Linotype"/>
    </w:rPr>
  </w:style>
  <w:style w:type="paragraph" w:customStyle="1" w:styleId="DFF17B19549B436E90DE5F2A1A52EC0B3">
    <w:name w:val="DFF17B19549B436E90DE5F2A1A52EC0B3"/>
    <w:rsid w:val="009065D3"/>
    <w:pPr>
      <w:spacing w:after="0" w:line="240" w:lineRule="auto"/>
    </w:pPr>
    <w:rPr>
      <w:rFonts w:ascii="Palatino Linotype" w:eastAsiaTheme="minorHAnsi" w:hAnsi="Palatino Linotype"/>
    </w:rPr>
  </w:style>
  <w:style w:type="paragraph" w:customStyle="1" w:styleId="9173DF4F403646C999CD9D3889B341693">
    <w:name w:val="9173DF4F403646C999CD9D3889B341693"/>
    <w:rsid w:val="009065D3"/>
    <w:pPr>
      <w:spacing w:after="0" w:line="240" w:lineRule="auto"/>
    </w:pPr>
    <w:rPr>
      <w:rFonts w:ascii="Palatino Linotype" w:eastAsiaTheme="minorHAnsi" w:hAnsi="Palatino Linotype"/>
    </w:rPr>
  </w:style>
  <w:style w:type="paragraph" w:customStyle="1" w:styleId="615A234412154EAC89D53D6C1EE88E5220">
    <w:name w:val="615A234412154EAC89D53D6C1EE88E5220"/>
    <w:rsid w:val="009D0961"/>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20">
    <w:name w:val="3FB9E08D4B004F3B819449D690B0672820"/>
    <w:rsid w:val="009D0961"/>
    <w:pPr>
      <w:spacing w:after="0" w:line="240" w:lineRule="auto"/>
    </w:pPr>
    <w:rPr>
      <w:rFonts w:ascii="Palatino Linotype" w:eastAsiaTheme="minorHAnsi" w:hAnsi="Palatino Linotype"/>
    </w:rPr>
  </w:style>
  <w:style w:type="paragraph" w:customStyle="1" w:styleId="11A2FC786CF3453C8554C00CC742A3817">
    <w:name w:val="11A2FC786CF3453C8554C00CC742A3817"/>
    <w:rsid w:val="009D0961"/>
    <w:pPr>
      <w:spacing w:after="0" w:line="240" w:lineRule="auto"/>
    </w:pPr>
    <w:rPr>
      <w:rFonts w:ascii="Palatino Linotype" w:eastAsiaTheme="minorHAnsi" w:hAnsi="Palatino Linotype"/>
    </w:rPr>
  </w:style>
  <w:style w:type="paragraph" w:customStyle="1" w:styleId="114F4FA3EB9A46F5BDD9DA56C11B68855">
    <w:name w:val="114F4FA3EB9A46F5BDD9DA56C11B68855"/>
    <w:rsid w:val="009D0961"/>
    <w:pPr>
      <w:spacing w:after="0" w:line="240" w:lineRule="auto"/>
    </w:pPr>
    <w:rPr>
      <w:rFonts w:ascii="Palatino Linotype" w:eastAsiaTheme="minorHAnsi" w:hAnsi="Palatino Linotype"/>
    </w:rPr>
  </w:style>
  <w:style w:type="paragraph" w:customStyle="1" w:styleId="F8134BE5E8634A64B0B7A66A8B8821365">
    <w:name w:val="F8134BE5E8634A64B0B7A66A8B8821365"/>
    <w:rsid w:val="009D0961"/>
    <w:pPr>
      <w:spacing w:after="0" w:line="240" w:lineRule="auto"/>
    </w:pPr>
    <w:rPr>
      <w:rFonts w:ascii="Palatino Linotype" w:eastAsiaTheme="minorHAnsi" w:hAnsi="Palatino Linotype"/>
    </w:rPr>
  </w:style>
  <w:style w:type="paragraph" w:customStyle="1" w:styleId="6623D9BE51B745A08934B26C6E6AC75A4">
    <w:name w:val="6623D9BE51B745A08934B26C6E6AC75A4"/>
    <w:rsid w:val="009D0961"/>
    <w:pPr>
      <w:spacing w:after="0" w:line="240" w:lineRule="auto"/>
    </w:pPr>
    <w:rPr>
      <w:rFonts w:ascii="Palatino Linotype" w:eastAsiaTheme="minorHAnsi" w:hAnsi="Palatino Linotype"/>
    </w:rPr>
  </w:style>
  <w:style w:type="paragraph" w:customStyle="1" w:styleId="F0E07F1D720E40C9A496F2B1294924CA5">
    <w:name w:val="F0E07F1D720E40C9A496F2B1294924CA5"/>
    <w:rsid w:val="009D0961"/>
    <w:pPr>
      <w:spacing w:after="0" w:line="240" w:lineRule="auto"/>
    </w:pPr>
    <w:rPr>
      <w:rFonts w:ascii="Palatino Linotype" w:eastAsiaTheme="minorHAnsi" w:hAnsi="Palatino Linotype"/>
    </w:rPr>
  </w:style>
  <w:style w:type="paragraph" w:customStyle="1" w:styleId="79FAC65B11564A4988E950C3FB2F12B24">
    <w:name w:val="79FAC65B11564A4988E950C3FB2F12B24"/>
    <w:rsid w:val="009D0961"/>
    <w:pPr>
      <w:spacing w:after="0" w:line="240" w:lineRule="auto"/>
    </w:pPr>
    <w:rPr>
      <w:rFonts w:ascii="Palatino Linotype" w:eastAsiaTheme="minorHAnsi" w:hAnsi="Palatino Linotype"/>
    </w:rPr>
  </w:style>
  <w:style w:type="paragraph" w:customStyle="1" w:styleId="D015FEB425664CBD8BF1FE5A179E5EEF4">
    <w:name w:val="D015FEB425664CBD8BF1FE5A179E5EEF4"/>
    <w:rsid w:val="009D0961"/>
    <w:pPr>
      <w:spacing w:after="0" w:line="240" w:lineRule="auto"/>
    </w:pPr>
    <w:rPr>
      <w:rFonts w:ascii="Palatino Linotype" w:eastAsiaTheme="minorHAnsi" w:hAnsi="Palatino Linotype"/>
    </w:rPr>
  </w:style>
  <w:style w:type="paragraph" w:customStyle="1" w:styleId="3692F428ABEF4124AF42D74B8BFC21F64">
    <w:name w:val="3692F428ABEF4124AF42D74B8BFC21F64"/>
    <w:rsid w:val="009D0961"/>
    <w:pPr>
      <w:spacing w:after="0" w:line="240" w:lineRule="auto"/>
    </w:pPr>
    <w:rPr>
      <w:rFonts w:ascii="Palatino Linotype" w:eastAsiaTheme="minorHAnsi" w:hAnsi="Palatino Linotype"/>
    </w:rPr>
  </w:style>
  <w:style w:type="paragraph" w:customStyle="1" w:styleId="DFF17B19549B436E90DE5F2A1A52EC0B4">
    <w:name w:val="DFF17B19549B436E90DE5F2A1A52EC0B4"/>
    <w:rsid w:val="009D0961"/>
    <w:pPr>
      <w:spacing w:after="0" w:line="240" w:lineRule="auto"/>
    </w:pPr>
    <w:rPr>
      <w:rFonts w:ascii="Palatino Linotype" w:eastAsiaTheme="minorHAnsi" w:hAnsi="Palatino Linotype"/>
    </w:rPr>
  </w:style>
  <w:style w:type="paragraph" w:customStyle="1" w:styleId="9173DF4F403646C999CD9D3889B341694">
    <w:name w:val="9173DF4F403646C999CD9D3889B341694"/>
    <w:rsid w:val="009D0961"/>
    <w:pPr>
      <w:spacing w:after="0" w:line="240" w:lineRule="auto"/>
    </w:pPr>
    <w:rPr>
      <w:rFonts w:ascii="Palatino Linotype" w:eastAsiaTheme="minorHAnsi" w:hAnsi="Palatino Linotype"/>
    </w:rPr>
  </w:style>
  <w:style w:type="paragraph" w:customStyle="1" w:styleId="615A234412154EAC89D53D6C1EE88E5221">
    <w:name w:val="615A234412154EAC89D53D6C1EE88E5221"/>
    <w:rsid w:val="009D0961"/>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21">
    <w:name w:val="3FB9E08D4B004F3B819449D690B0672821"/>
    <w:rsid w:val="009D0961"/>
    <w:pPr>
      <w:spacing w:after="0" w:line="240" w:lineRule="auto"/>
    </w:pPr>
    <w:rPr>
      <w:rFonts w:ascii="Palatino Linotype" w:eastAsiaTheme="minorHAnsi" w:hAnsi="Palatino Linotype"/>
    </w:rPr>
  </w:style>
  <w:style w:type="paragraph" w:customStyle="1" w:styleId="11A2FC786CF3453C8554C00CC742A3818">
    <w:name w:val="11A2FC786CF3453C8554C00CC742A3818"/>
    <w:rsid w:val="009D0961"/>
    <w:pPr>
      <w:spacing w:after="0" w:line="240" w:lineRule="auto"/>
    </w:pPr>
    <w:rPr>
      <w:rFonts w:ascii="Palatino Linotype" w:eastAsiaTheme="minorHAnsi" w:hAnsi="Palatino Linotype"/>
    </w:rPr>
  </w:style>
  <w:style w:type="paragraph" w:customStyle="1" w:styleId="114F4FA3EB9A46F5BDD9DA56C11B68856">
    <w:name w:val="114F4FA3EB9A46F5BDD9DA56C11B68856"/>
    <w:rsid w:val="009D0961"/>
    <w:pPr>
      <w:spacing w:after="0" w:line="240" w:lineRule="auto"/>
    </w:pPr>
    <w:rPr>
      <w:rFonts w:ascii="Palatino Linotype" w:eastAsiaTheme="minorHAnsi" w:hAnsi="Palatino Linotype"/>
    </w:rPr>
  </w:style>
  <w:style w:type="paragraph" w:customStyle="1" w:styleId="F8134BE5E8634A64B0B7A66A8B8821366">
    <w:name w:val="F8134BE5E8634A64B0B7A66A8B8821366"/>
    <w:rsid w:val="009D0961"/>
    <w:pPr>
      <w:spacing w:after="0" w:line="240" w:lineRule="auto"/>
    </w:pPr>
    <w:rPr>
      <w:rFonts w:ascii="Palatino Linotype" w:eastAsiaTheme="minorHAnsi" w:hAnsi="Palatino Linotype"/>
    </w:rPr>
  </w:style>
  <w:style w:type="paragraph" w:customStyle="1" w:styleId="6623D9BE51B745A08934B26C6E6AC75A5">
    <w:name w:val="6623D9BE51B745A08934B26C6E6AC75A5"/>
    <w:rsid w:val="009D0961"/>
    <w:pPr>
      <w:spacing w:after="0" w:line="240" w:lineRule="auto"/>
    </w:pPr>
    <w:rPr>
      <w:rFonts w:ascii="Palatino Linotype" w:eastAsiaTheme="minorHAnsi" w:hAnsi="Palatino Linotype"/>
    </w:rPr>
  </w:style>
  <w:style w:type="paragraph" w:customStyle="1" w:styleId="F0E07F1D720E40C9A496F2B1294924CA6">
    <w:name w:val="F0E07F1D720E40C9A496F2B1294924CA6"/>
    <w:rsid w:val="009D0961"/>
    <w:pPr>
      <w:spacing w:after="0" w:line="240" w:lineRule="auto"/>
    </w:pPr>
    <w:rPr>
      <w:rFonts w:ascii="Palatino Linotype" w:eastAsiaTheme="minorHAnsi" w:hAnsi="Palatino Linotype"/>
    </w:rPr>
  </w:style>
  <w:style w:type="paragraph" w:customStyle="1" w:styleId="79FAC65B11564A4988E950C3FB2F12B25">
    <w:name w:val="79FAC65B11564A4988E950C3FB2F12B25"/>
    <w:rsid w:val="009D0961"/>
    <w:pPr>
      <w:spacing w:after="0" w:line="240" w:lineRule="auto"/>
    </w:pPr>
    <w:rPr>
      <w:rFonts w:ascii="Palatino Linotype" w:eastAsiaTheme="minorHAnsi" w:hAnsi="Palatino Linotype"/>
    </w:rPr>
  </w:style>
  <w:style w:type="paragraph" w:customStyle="1" w:styleId="D015FEB425664CBD8BF1FE5A179E5EEF5">
    <w:name w:val="D015FEB425664CBD8BF1FE5A179E5EEF5"/>
    <w:rsid w:val="009D0961"/>
    <w:pPr>
      <w:spacing w:after="0" w:line="240" w:lineRule="auto"/>
    </w:pPr>
    <w:rPr>
      <w:rFonts w:ascii="Palatino Linotype" w:eastAsiaTheme="minorHAnsi" w:hAnsi="Palatino Linotype"/>
    </w:rPr>
  </w:style>
  <w:style w:type="paragraph" w:customStyle="1" w:styleId="3692F428ABEF4124AF42D74B8BFC21F65">
    <w:name w:val="3692F428ABEF4124AF42D74B8BFC21F65"/>
    <w:rsid w:val="009D0961"/>
    <w:pPr>
      <w:spacing w:after="0" w:line="240" w:lineRule="auto"/>
    </w:pPr>
    <w:rPr>
      <w:rFonts w:ascii="Palatino Linotype" w:eastAsiaTheme="minorHAnsi" w:hAnsi="Palatino Linotype"/>
    </w:rPr>
  </w:style>
  <w:style w:type="paragraph" w:customStyle="1" w:styleId="DFF17B19549B436E90DE5F2A1A52EC0B5">
    <w:name w:val="DFF17B19549B436E90DE5F2A1A52EC0B5"/>
    <w:rsid w:val="009D0961"/>
    <w:pPr>
      <w:spacing w:after="0" w:line="240" w:lineRule="auto"/>
    </w:pPr>
    <w:rPr>
      <w:rFonts w:ascii="Palatino Linotype" w:eastAsiaTheme="minorHAnsi" w:hAnsi="Palatino Linotype"/>
    </w:rPr>
  </w:style>
  <w:style w:type="paragraph" w:customStyle="1" w:styleId="9173DF4F403646C999CD9D3889B341695">
    <w:name w:val="9173DF4F403646C999CD9D3889B341695"/>
    <w:rsid w:val="009D0961"/>
    <w:pPr>
      <w:spacing w:after="0" w:line="240" w:lineRule="auto"/>
    </w:pPr>
    <w:rPr>
      <w:rFonts w:ascii="Palatino Linotype" w:eastAsiaTheme="minorHAnsi" w:hAnsi="Palatino Linotype"/>
    </w:rPr>
  </w:style>
  <w:style w:type="paragraph" w:customStyle="1" w:styleId="615A234412154EAC89D53D6C1EE88E5222">
    <w:name w:val="615A234412154EAC89D53D6C1EE88E5222"/>
    <w:rsid w:val="009D0961"/>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22">
    <w:name w:val="3FB9E08D4B004F3B819449D690B0672822"/>
    <w:rsid w:val="009D0961"/>
    <w:pPr>
      <w:spacing w:after="0" w:line="240" w:lineRule="auto"/>
    </w:pPr>
    <w:rPr>
      <w:rFonts w:ascii="Palatino Linotype" w:eastAsiaTheme="minorHAnsi" w:hAnsi="Palatino Linotype"/>
    </w:rPr>
  </w:style>
  <w:style w:type="paragraph" w:customStyle="1" w:styleId="11A2FC786CF3453C8554C00CC742A3819">
    <w:name w:val="11A2FC786CF3453C8554C00CC742A3819"/>
    <w:rsid w:val="009D0961"/>
    <w:pPr>
      <w:spacing w:after="0" w:line="240" w:lineRule="auto"/>
    </w:pPr>
    <w:rPr>
      <w:rFonts w:ascii="Palatino Linotype" w:eastAsiaTheme="minorHAnsi" w:hAnsi="Palatino Linotype"/>
    </w:rPr>
  </w:style>
  <w:style w:type="paragraph" w:customStyle="1" w:styleId="114F4FA3EB9A46F5BDD9DA56C11B68857">
    <w:name w:val="114F4FA3EB9A46F5BDD9DA56C11B68857"/>
    <w:rsid w:val="009D0961"/>
    <w:pPr>
      <w:spacing w:after="0" w:line="240" w:lineRule="auto"/>
    </w:pPr>
    <w:rPr>
      <w:rFonts w:ascii="Palatino Linotype" w:eastAsiaTheme="minorHAnsi" w:hAnsi="Palatino Linotype"/>
    </w:rPr>
  </w:style>
  <w:style w:type="paragraph" w:customStyle="1" w:styleId="F8134BE5E8634A64B0B7A66A8B8821367">
    <w:name w:val="F8134BE5E8634A64B0B7A66A8B8821367"/>
    <w:rsid w:val="009D0961"/>
    <w:pPr>
      <w:spacing w:after="0" w:line="240" w:lineRule="auto"/>
    </w:pPr>
    <w:rPr>
      <w:rFonts w:ascii="Palatino Linotype" w:eastAsiaTheme="minorHAnsi" w:hAnsi="Palatino Linotype"/>
    </w:rPr>
  </w:style>
  <w:style w:type="paragraph" w:customStyle="1" w:styleId="6623D9BE51B745A08934B26C6E6AC75A6">
    <w:name w:val="6623D9BE51B745A08934B26C6E6AC75A6"/>
    <w:rsid w:val="009D0961"/>
    <w:pPr>
      <w:spacing w:after="0" w:line="240" w:lineRule="auto"/>
    </w:pPr>
    <w:rPr>
      <w:rFonts w:ascii="Palatino Linotype" w:eastAsiaTheme="minorHAnsi" w:hAnsi="Palatino Linotype"/>
    </w:rPr>
  </w:style>
  <w:style w:type="paragraph" w:customStyle="1" w:styleId="F0E07F1D720E40C9A496F2B1294924CA7">
    <w:name w:val="F0E07F1D720E40C9A496F2B1294924CA7"/>
    <w:rsid w:val="009D0961"/>
    <w:pPr>
      <w:spacing w:after="0" w:line="240" w:lineRule="auto"/>
    </w:pPr>
    <w:rPr>
      <w:rFonts w:ascii="Palatino Linotype" w:eastAsiaTheme="minorHAnsi" w:hAnsi="Palatino Linotype"/>
    </w:rPr>
  </w:style>
  <w:style w:type="paragraph" w:customStyle="1" w:styleId="79FAC65B11564A4988E950C3FB2F12B26">
    <w:name w:val="79FAC65B11564A4988E950C3FB2F12B26"/>
    <w:rsid w:val="009D0961"/>
    <w:pPr>
      <w:spacing w:after="0" w:line="240" w:lineRule="auto"/>
    </w:pPr>
    <w:rPr>
      <w:rFonts w:ascii="Palatino Linotype" w:eastAsiaTheme="minorHAnsi" w:hAnsi="Palatino Linotype"/>
    </w:rPr>
  </w:style>
  <w:style w:type="paragraph" w:customStyle="1" w:styleId="D015FEB425664CBD8BF1FE5A179E5EEF6">
    <w:name w:val="D015FEB425664CBD8BF1FE5A179E5EEF6"/>
    <w:rsid w:val="009D0961"/>
    <w:pPr>
      <w:spacing w:after="0" w:line="240" w:lineRule="auto"/>
    </w:pPr>
    <w:rPr>
      <w:rFonts w:ascii="Palatino Linotype" w:eastAsiaTheme="minorHAnsi" w:hAnsi="Palatino Linotype"/>
    </w:rPr>
  </w:style>
  <w:style w:type="paragraph" w:customStyle="1" w:styleId="3692F428ABEF4124AF42D74B8BFC21F66">
    <w:name w:val="3692F428ABEF4124AF42D74B8BFC21F66"/>
    <w:rsid w:val="009D0961"/>
    <w:pPr>
      <w:spacing w:after="0" w:line="240" w:lineRule="auto"/>
    </w:pPr>
    <w:rPr>
      <w:rFonts w:ascii="Palatino Linotype" w:eastAsiaTheme="minorHAnsi" w:hAnsi="Palatino Linotype"/>
    </w:rPr>
  </w:style>
  <w:style w:type="paragraph" w:customStyle="1" w:styleId="DFF17B19549B436E90DE5F2A1A52EC0B6">
    <w:name w:val="DFF17B19549B436E90DE5F2A1A52EC0B6"/>
    <w:rsid w:val="009D0961"/>
    <w:pPr>
      <w:spacing w:after="0" w:line="240" w:lineRule="auto"/>
    </w:pPr>
    <w:rPr>
      <w:rFonts w:ascii="Palatino Linotype" w:eastAsiaTheme="minorHAnsi" w:hAnsi="Palatino Linotype"/>
    </w:rPr>
  </w:style>
  <w:style w:type="paragraph" w:customStyle="1" w:styleId="9173DF4F403646C999CD9D3889B341696">
    <w:name w:val="9173DF4F403646C999CD9D3889B341696"/>
    <w:rsid w:val="009D0961"/>
    <w:pPr>
      <w:spacing w:after="0" w:line="240" w:lineRule="auto"/>
    </w:pPr>
    <w:rPr>
      <w:rFonts w:ascii="Palatino Linotype" w:eastAsiaTheme="minorHAnsi" w:hAnsi="Palatino Linotype"/>
    </w:rPr>
  </w:style>
  <w:style w:type="paragraph" w:customStyle="1" w:styleId="615A234412154EAC89D53D6C1EE88E5223">
    <w:name w:val="615A234412154EAC89D53D6C1EE88E5223"/>
    <w:rsid w:val="009D0961"/>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23">
    <w:name w:val="3FB9E08D4B004F3B819449D690B0672823"/>
    <w:rsid w:val="009D0961"/>
    <w:pPr>
      <w:spacing w:after="0" w:line="240" w:lineRule="auto"/>
    </w:pPr>
    <w:rPr>
      <w:rFonts w:ascii="Palatino Linotype" w:eastAsiaTheme="minorHAnsi" w:hAnsi="Palatino Linotype"/>
    </w:rPr>
  </w:style>
  <w:style w:type="paragraph" w:customStyle="1" w:styleId="11A2FC786CF3453C8554C00CC742A38110">
    <w:name w:val="11A2FC786CF3453C8554C00CC742A38110"/>
    <w:rsid w:val="009D0961"/>
    <w:pPr>
      <w:spacing w:after="0" w:line="240" w:lineRule="auto"/>
    </w:pPr>
    <w:rPr>
      <w:rFonts w:ascii="Palatino Linotype" w:eastAsiaTheme="minorHAnsi" w:hAnsi="Palatino Linotype"/>
    </w:rPr>
  </w:style>
  <w:style w:type="paragraph" w:customStyle="1" w:styleId="114F4FA3EB9A46F5BDD9DA56C11B68858">
    <w:name w:val="114F4FA3EB9A46F5BDD9DA56C11B68858"/>
    <w:rsid w:val="009D0961"/>
    <w:pPr>
      <w:spacing w:after="0" w:line="240" w:lineRule="auto"/>
    </w:pPr>
    <w:rPr>
      <w:rFonts w:ascii="Palatino Linotype" w:eastAsiaTheme="minorHAnsi" w:hAnsi="Palatino Linotype"/>
    </w:rPr>
  </w:style>
  <w:style w:type="paragraph" w:customStyle="1" w:styleId="F8134BE5E8634A64B0B7A66A8B8821368">
    <w:name w:val="F8134BE5E8634A64B0B7A66A8B8821368"/>
    <w:rsid w:val="009D0961"/>
    <w:pPr>
      <w:spacing w:after="0" w:line="240" w:lineRule="auto"/>
    </w:pPr>
    <w:rPr>
      <w:rFonts w:ascii="Palatino Linotype" w:eastAsiaTheme="minorHAnsi" w:hAnsi="Palatino Linotype"/>
    </w:rPr>
  </w:style>
  <w:style w:type="paragraph" w:customStyle="1" w:styleId="6623D9BE51B745A08934B26C6E6AC75A7">
    <w:name w:val="6623D9BE51B745A08934B26C6E6AC75A7"/>
    <w:rsid w:val="009D0961"/>
    <w:pPr>
      <w:spacing w:after="0" w:line="240" w:lineRule="auto"/>
    </w:pPr>
    <w:rPr>
      <w:rFonts w:ascii="Palatino Linotype" w:eastAsiaTheme="minorHAnsi" w:hAnsi="Palatino Linotype"/>
    </w:rPr>
  </w:style>
  <w:style w:type="paragraph" w:customStyle="1" w:styleId="F0E07F1D720E40C9A496F2B1294924CA8">
    <w:name w:val="F0E07F1D720E40C9A496F2B1294924CA8"/>
    <w:rsid w:val="009D0961"/>
    <w:pPr>
      <w:spacing w:after="0" w:line="240" w:lineRule="auto"/>
    </w:pPr>
    <w:rPr>
      <w:rFonts w:ascii="Palatino Linotype" w:eastAsiaTheme="minorHAnsi" w:hAnsi="Palatino Linotype"/>
    </w:rPr>
  </w:style>
  <w:style w:type="paragraph" w:customStyle="1" w:styleId="79FAC65B11564A4988E950C3FB2F12B27">
    <w:name w:val="79FAC65B11564A4988E950C3FB2F12B27"/>
    <w:rsid w:val="009D0961"/>
    <w:pPr>
      <w:spacing w:after="0" w:line="240" w:lineRule="auto"/>
    </w:pPr>
    <w:rPr>
      <w:rFonts w:ascii="Palatino Linotype" w:eastAsiaTheme="minorHAnsi" w:hAnsi="Palatino Linotype"/>
    </w:rPr>
  </w:style>
  <w:style w:type="paragraph" w:customStyle="1" w:styleId="D015FEB425664CBD8BF1FE5A179E5EEF7">
    <w:name w:val="D015FEB425664CBD8BF1FE5A179E5EEF7"/>
    <w:rsid w:val="009D0961"/>
    <w:pPr>
      <w:spacing w:after="0" w:line="240" w:lineRule="auto"/>
    </w:pPr>
    <w:rPr>
      <w:rFonts w:ascii="Palatino Linotype" w:eastAsiaTheme="minorHAnsi" w:hAnsi="Palatino Linotype"/>
    </w:rPr>
  </w:style>
  <w:style w:type="paragraph" w:customStyle="1" w:styleId="3692F428ABEF4124AF42D74B8BFC21F67">
    <w:name w:val="3692F428ABEF4124AF42D74B8BFC21F67"/>
    <w:rsid w:val="009D0961"/>
    <w:pPr>
      <w:spacing w:after="0" w:line="240" w:lineRule="auto"/>
    </w:pPr>
    <w:rPr>
      <w:rFonts w:ascii="Palatino Linotype" w:eastAsiaTheme="minorHAnsi" w:hAnsi="Palatino Linotype"/>
    </w:rPr>
  </w:style>
  <w:style w:type="paragraph" w:customStyle="1" w:styleId="DFF17B19549B436E90DE5F2A1A52EC0B7">
    <w:name w:val="DFF17B19549B436E90DE5F2A1A52EC0B7"/>
    <w:rsid w:val="009D0961"/>
    <w:pPr>
      <w:spacing w:after="0" w:line="240" w:lineRule="auto"/>
    </w:pPr>
    <w:rPr>
      <w:rFonts w:ascii="Palatino Linotype" w:eastAsiaTheme="minorHAnsi" w:hAnsi="Palatino Linotype"/>
    </w:rPr>
  </w:style>
  <w:style w:type="paragraph" w:customStyle="1" w:styleId="9173DF4F403646C999CD9D3889B341697">
    <w:name w:val="9173DF4F403646C999CD9D3889B341697"/>
    <w:rsid w:val="009D0961"/>
    <w:pPr>
      <w:spacing w:after="0" w:line="240" w:lineRule="auto"/>
    </w:pPr>
    <w:rPr>
      <w:rFonts w:ascii="Palatino Linotype" w:eastAsiaTheme="minorHAnsi" w:hAnsi="Palatino Linotype"/>
    </w:rPr>
  </w:style>
  <w:style w:type="paragraph" w:customStyle="1" w:styleId="615A234412154EAC89D53D6C1EE88E5224">
    <w:name w:val="615A234412154EAC89D53D6C1EE88E5224"/>
    <w:rsid w:val="009D0961"/>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24">
    <w:name w:val="3FB9E08D4B004F3B819449D690B0672824"/>
    <w:rsid w:val="009D0961"/>
    <w:pPr>
      <w:spacing w:after="0" w:line="240" w:lineRule="auto"/>
    </w:pPr>
    <w:rPr>
      <w:rFonts w:ascii="Palatino Linotype" w:eastAsiaTheme="minorHAnsi" w:hAnsi="Palatino Linotype"/>
    </w:rPr>
  </w:style>
  <w:style w:type="paragraph" w:customStyle="1" w:styleId="11A2FC786CF3453C8554C00CC742A38111">
    <w:name w:val="11A2FC786CF3453C8554C00CC742A38111"/>
    <w:rsid w:val="009D0961"/>
    <w:pPr>
      <w:spacing w:after="0" w:line="240" w:lineRule="auto"/>
    </w:pPr>
    <w:rPr>
      <w:rFonts w:ascii="Palatino Linotype" w:eastAsiaTheme="minorHAnsi" w:hAnsi="Palatino Linotype"/>
    </w:rPr>
  </w:style>
  <w:style w:type="paragraph" w:customStyle="1" w:styleId="114F4FA3EB9A46F5BDD9DA56C11B68859">
    <w:name w:val="114F4FA3EB9A46F5BDD9DA56C11B68859"/>
    <w:rsid w:val="009D0961"/>
    <w:pPr>
      <w:spacing w:after="0" w:line="240" w:lineRule="auto"/>
    </w:pPr>
    <w:rPr>
      <w:rFonts w:ascii="Palatino Linotype" w:eastAsiaTheme="minorHAnsi" w:hAnsi="Palatino Linotype"/>
    </w:rPr>
  </w:style>
  <w:style w:type="paragraph" w:customStyle="1" w:styleId="F8134BE5E8634A64B0B7A66A8B8821369">
    <w:name w:val="F8134BE5E8634A64B0B7A66A8B8821369"/>
    <w:rsid w:val="009D0961"/>
    <w:pPr>
      <w:spacing w:after="0" w:line="240" w:lineRule="auto"/>
    </w:pPr>
    <w:rPr>
      <w:rFonts w:ascii="Palatino Linotype" w:eastAsiaTheme="minorHAnsi" w:hAnsi="Palatino Linotype"/>
    </w:rPr>
  </w:style>
  <w:style w:type="paragraph" w:customStyle="1" w:styleId="6623D9BE51B745A08934B26C6E6AC75A8">
    <w:name w:val="6623D9BE51B745A08934B26C6E6AC75A8"/>
    <w:rsid w:val="009D0961"/>
    <w:pPr>
      <w:spacing w:after="0" w:line="240" w:lineRule="auto"/>
    </w:pPr>
    <w:rPr>
      <w:rFonts w:ascii="Palatino Linotype" w:eastAsiaTheme="minorHAnsi" w:hAnsi="Palatino Linotype"/>
    </w:rPr>
  </w:style>
  <w:style w:type="paragraph" w:customStyle="1" w:styleId="F0E07F1D720E40C9A496F2B1294924CA9">
    <w:name w:val="F0E07F1D720E40C9A496F2B1294924CA9"/>
    <w:rsid w:val="009D0961"/>
    <w:pPr>
      <w:spacing w:after="0" w:line="240" w:lineRule="auto"/>
    </w:pPr>
    <w:rPr>
      <w:rFonts w:ascii="Palatino Linotype" w:eastAsiaTheme="minorHAnsi" w:hAnsi="Palatino Linotype"/>
    </w:rPr>
  </w:style>
  <w:style w:type="paragraph" w:customStyle="1" w:styleId="79FAC65B11564A4988E950C3FB2F12B28">
    <w:name w:val="79FAC65B11564A4988E950C3FB2F12B28"/>
    <w:rsid w:val="009D0961"/>
    <w:pPr>
      <w:spacing w:after="0" w:line="240" w:lineRule="auto"/>
    </w:pPr>
    <w:rPr>
      <w:rFonts w:ascii="Palatino Linotype" w:eastAsiaTheme="minorHAnsi" w:hAnsi="Palatino Linotype"/>
    </w:rPr>
  </w:style>
  <w:style w:type="paragraph" w:customStyle="1" w:styleId="D015FEB425664CBD8BF1FE5A179E5EEF8">
    <w:name w:val="D015FEB425664CBD8BF1FE5A179E5EEF8"/>
    <w:rsid w:val="009D0961"/>
    <w:pPr>
      <w:spacing w:after="0" w:line="240" w:lineRule="auto"/>
    </w:pPr>
    <w:rPr>
      <w:rFonts w:ascii="Palatino Linotype" w:eastAsiaTheme="minorHAnsi" w:hAnsi="Palatino Linotype"/>
    </w:rPr>
  </w:style>
  <w:style w:type="paragraph" w:customStyle="1" w:styleId="3692F428ABEF4124AF42D74B8BFC21F68">
    <w:name w:val="3692F428ABEF4124AF42D74B8BFC21F68"/>
    <w:rsid w:val="009D0961"/>
    <w:pPr>
      <w:spacing w:after="0" w:line="240" w:lineRule="auto"/>
    </w:pPr>
    <w:rPr>
      <w:rFonts w:ascii="Palatino Linotype" w:eastAsiaTheme="minorHAnsi" w:hAnsi="Palatino Linotype"/>
    </w:rPr>
  </w:style>
  <w:style w:type="paragraph" w:customStyle="1" w:styleId="DFF17B19549B436E90DE5F2A1A52EC0B8">
    <w:name w:val="DFF17B19549B436E90DE5F2A1A52EC0B8"/>
    <w:rsid w:val="009D0961"/>
    <w:pPr>
      <w:spacing w:after="0" w:line="240" w:lineRule="auto"/>
    </w:pPr>
    <w:rPr>
      <w:rFonts w:ascii="Palatino Linotype" w:eastAsiaTheme="minorHAnsi" w:hAnsi="Palatino Linotype"/>
    </w:rPr>
  </w:style>
  <w:style w:type="paragraph" w:customStyle="1" w:styleId="9173DF4F403646C999CD9D3889B341698">
    <w:name w:val="9173DF4F403646C999CD9D3889B341698"/>
    <w:rsid w:val="009D0961"/>
    <w:pPr>
      <w:spacing w:after="0" w:line="240" w:lineRule="auto"/>
    </w:pPr>
    <w:rPr>
      <w:rFonts w:ascii="Palatino Linotype" w:eastAsiaTheme="minorHAnsi" w:hAnsi="Palatino Linotype"/>
    </w:rPr>
  </w:style>
  <w:style w:type="paragraph" w:customStyle="1" w:styleId="615A234412154EAC89D53D6C1EE88E5225">
    <w:name w:val="615A234412154EAC89D53D6C1EE88E5225"/>
    <w:rsid w:val="00E17EDF"/>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25">
    <w:name w:val="3FB9E08D4B004F3B819449D690B0672825"/>
    <w:rsid w:val="00E17EDF"/>
    <w:pPr>
      <w:spacing w:after="0" w:line="240" w:lineRule="auto"/>
    </w:pPr>
    <w:rPr>
      <w:rFonts w:ascii="Palatino Linotype" w:eastAsiaTheme="minorHAnsi" w:hAnsi="Palatino Linotype"/>
    </w:rPr>
  </w:style>
  <w:style w:type="paragraph" w:customStyle="1" w:styleId="EA3B9AAB0C334AF6AB911EABAB4C8864">
    <w:name w:val="EA3B9AAB0C334AF6AB911EABAB4C8864"/>
    <w:rsid w:val="00E17EDF"/>
    <w:pPr>
      <w:spacing w:after="0" w:line="240" w:lineRule="auto"/>
    </w:pPr>
    <w:rPr>
      <w:rFonts w:ascii="Palatino Linotype" w:eastAsiaTheme="minorHAnsi" w:hAnsi="Palatino Linotype"/>
    </w:rPr>
  </w:style>
  <w:style w:type="paragraph" w:customStyle="1" w:styleId="1728CA567C7147A69698F5D548876011">
    <w:name w:val="1728CA567C7147A69698F5D548876011"/>
    <w:rsid w:val="00E17EDF"/>
    <w:pPr>
      <w:spacing w:after="0" w:line="240" w:lineRule="auto"/>
    </w:pPr>
    <w:rPr>
      <w:rFonts w:ascii="Palatino Linotype" w:eastAsiaTheme="minorHAnsi" w:hAnsi="Palatino Linotype"/>
    </w:rPr>
  </w:style>
  <w:style w:type="paragraph" w:customStyle="1" w:styleId="788AD199FF2C41E4ABBE6F388DADB143">
    <w:name w:val="788AD199FF2C41E4ABBE6F388DADB143"/>
    <w:rsid w:val="00E17EDF"/>
    <w:pPr>
      <w:spacing w:after="0" w:line="240" w:lineRule="auto"/>
    </w:pPr>
    <w:rPr>
      <w:rFonts w:ascii="Palatino Linotype" w:eastAsiaTheme="minorHAnsi" w:hAnsi="Palatino Linotype"/>
    </w:rPr>
  </w:style>
  <w:style w:type="paragraph" w:customStyle="1" w:styleId="ADC72F4A50524FB1995B4B118FBE8467">
    <w:name w:val="ADC72F4A50524FB1995B4B118FBE8467"/>
    <w:rsid w:val="00E17EDF"/>
    <w:pPr>
      <w:spacing w:after="0" w:line="240" w:lineRule="auto"/>
    </w:pPr>
    <w:rPr>
      <w:rFonts w:ascii="Palatino Linotype" w:eastAsiaTheme="minorHAnsi" w:hAnsi="Palatino Linotype"/>
    </w:rPr>
  </w:style>
  <w:style w:type="paragraph" w:customStyle="1" w:styleId="1E970BDC504046DAB407ED679483DEBA">
    <w:name w:val="1E970BDC504046DAB407ED679483DEBA"/>
    <w:rsid w:val="00E17EDF"/>
    <w:pPr>
      <w:spacing w:after="0" w:line="240" w:lineRule="auto"/>
    </w:pPr>
    <w:rPr>
      <w:rFonts w:ascii="Palatino Linotype" w:eastAsiaTheme="minorHAnsi" w:hAnsi="Palatino Linotype"/>
    </w:rPr>
  </w:style>
  <w:style w:type="paragraph" w:customStyle="1" w:styleId="C285F4E621094405834F71C4DE01E1DA">
    <w:name w:val="C285F4E621094405834F71C4DE01E1DA"/>
    <w:rsid w:val="00E17EDF"/>
    <w:pPr>
      <w:spacing w:after="0" w:line="240" w:lineRule="auto"/>
    </w:pPr>
    <w:rPr>
      <w:rFonts w:ascii="Palatino Linotype" w:eastAsiaTheme="minorHAnsi" w:hAnsi="Palatino Linotype"/>
    </w:rPr>
  </w:style>
  <w:style w:type="paragraph" w:customStyle="1" w:styleId="3522C2A70D73422DB481EE4673BBE235">
    <w:name w:val="3522C2A70D73422DB481EE4673BBE235"/>
    <w:rsid w:val="00E17EDF"/>
    <w:pPr>
      <w:spacing w:after="0" w:line="240" w:lineRule="auto"/>
    </w:pPr>
    <w:rPr>
      <w:rFonts w:ascii="Palatino Linotype" w:eastAsiaTheme="minorHAnsi" w:hAnsi="Palatino Linotype"/>
    </w:rPr>
  </w:style>
  <w:style w:type="paragraph" w:customStyle="1" w:styleId="9976F45DC32043038180E8D11318A299">
    <w:name w:val="9976F45DC32043038180E8D11318A299"/>
    <w:rsid w:val="00E17EDF"/>
    <w:pPr>
      <w:spacing w:after="0" w:line="240" w:lineRule="auto"/>
    </w:pPr>
    <w:rPr>
      <w:rFonts w:ascii="Palatino Linotype" w:eastAsiaTheme="minorHAnsi" w:hAnsi="Palatino Linotype"/>
    </w:rPr>
  </w:style>
  <w:style w:type="paragraph" w:customStyle="1" w:styleId="705B9C3D1D4D48F48277B9B00892700B">
    <w:name w:val="705B9C3D1D4D48F48277B9B00892700B"/>
    <w:rsid w:val="00E17EDF"/>
    <w:pPr>
      <w:spacing w:after="0" w:line="240" w:lineRule="auto"/>
    </w:pPr>
    <w:rPr>
      <w:rFonts w:ascii="Palatino Linotype" w:eastAsiaTheme="minorHAnsi" w:hAnsi="Palatino Linotype"/>
    </w:rPr>
  </w:style>
  <w:style w:type="paragraph" w:customStyle="1" w:styleId="0D399D69AB114C89AD9C8A3DEA6F0BB8">
    <w:name w:val="0D399D69AB114C89AD9C8A3DEA6F0BB8"/>
    <w:rsid w:val="00E17EDF"/>
    <w:pPr>
      <w:spacing w:after="0" w:line="240" w:lineRule="auto"/>
    </w:pPr>
    <w:rPr>
      <w:rFonts w:ascii="Palatino Linotype" w:eastAsiaTheme="minorHAnsi" w:hAnsi="Palatino Linotype"/>
    </w:rPr>
  </w:style>
  <w:style w:type="paragraph" w:customStyle="1" w:styleId="615A234412154EAC89D53D6C1EE88E5226">
    <w:name w:val="615A234412154EAC89D53D6C1EE88E5226"/>
    <w:rsid w:val="00DF46BF"/>
    <w:pPr>
      <w:autoSpaceDE w:val="0"/>
      <w:autoSpaceDN w:val="0"/>
      <w:adjustRightInd w:val="0"/>
      <w:spacing w:after="120" w:line="240" w:lineRule="auto"/>
    </w:pPr>
    <w:rPr>
      <w:rFonts w:ascii="Palatino Linotype" w:eastAsiaTheme="minorHAnsi" w:hAnsi="Palatino Linotype"/>
      <w:b/>
    </w:rPr>
  </w:style>
  <w:style w:type="paragraph" w:customStyle="1" w:styleId="3FB9E08D4B004F3B819449D690B0672826">
    <w:name w:val="3FB9E08D4B004F3B819449D690B0672826"/>
    <w:rsid w:val="00DF46BF"/>
    <w:pPr>
      <w:spacing w:after="0" w:line="240" w:lineRule="auto"/>
    </w:pPr>
    <w:rPr>
      <w:rFonts w:ascii="Palatino Linotype" w:eastAsiaTheme="minorHAnsi" w:hAnsi="Palatino Linotype"/>
    </w:rPr>
  </w:style>
  <w:style w:type="paragraph" w:customStyle="1" w:styleId="8A504D1E294241AE88CABAFCA023E06C">
    <w:name w:val="8A504D1E294241AE88CABAFCA023E06C"/>
    <w:rsid w:val="00DF46BF"/>
    <w:pPr>
      <w:spacing w:after="0" w:line="240" w:lineRule="auto"/>
    </w:pPr>
    <w:rPr>
      <w:rFonts w:ascii="Palatino Linotype" w:eastAsiaTheme="minorHAnsi" w:hAnsi="Palatino Linotype"/>
    </w:rPr>
  </w:style>
  <w:style w:type="paragraph" w:customStyle="1" w:styleId="AA4ED234BF5B427BBBC87CEF03400C7A">
    <w:name w:val="AA4ED234BF5B427BBBC87CEF03400C7A"/>
    <w:rsid w:val="00DF46BF"/>
    <w:pPr>
      <w:spacing w:after="0" w:line="240" w:lineRule="auto"/>
    </w:pPr>
    <w:rPr>
      <w:rFonts w:ascii="Palatino Linotype" w:eastAsiaTheme="minorHAnsi" w:hAnsi="Palatino Linotype"/>
    </w:rPr>
  </w:style>
  <w:style w:type="paragraph" w:customStyle="1" w:styleId="CC0FBEF341874C2FAB2ACBB8E52AE214">
    <w:name w:val="CC0FBEF341874C2FAB2ACBB8E52AE214"/>
    <w:rsid w:val="00DF46BF"/>
    <w:pPr>
      <w:spacing w:after="0" w:line="240" w:lineRule="auto"/>
    </w:pPr>
    <w:rPr>
      <w:rFonts w:ascii="Palatino Linotype" w:eastAsiaTheme="minorHAnsi" w:hAnsi="Palatino Linotype"/>
    </w:rPr>
  </w:style>
  <w:style w:type="paragraph" w:customStyle="1" w:styleId="77D2765F96EE4D4B847ABC005BDC31AA">
    <w:name w:val="77D2765F96EE4D4B847ABC005BDC31AA"/>
    <w:rsid w:val="00DF46BF"/>
    <w:pPr>
      <w:spacing w:after="0" w:line="240" w:lineRule="auto"/>
    </w:pPr>
    <w:rPr>
      <w:rFonts w:ascii="Palatino Linotype" w:eastAsiaTheme="minorHAnsi" w:hAnsi="Palatino Linotype"/>
    </w:rPr>
  </w:style>
  <w:style w:type="paragraph" w:customStyle="1" w:styleId="545A9FCB012D4D20994309F0F40C4DB2">
    <w:name w:val="545A9FCB012D4D20994309F0F40C4DB2"/>
    <w:rsid w:val="00DF46BF"/>
    <w:pPr>
      <w:spacing w:after="0" w:line="240" w:lineRule="auto"/>
    </w:pPr>
    <w:rPr>
      <w:rFonts w:ascii="Palatino Linotype" w:eastAsiaTheme="minorHAnsi" w:hAnsi="Palatino Linotype"/>
    </w:rPr>
  </w:style>
  <w:style w:type="paragraph" w:customStyle="1" w:styleId="DEB0D5D33004434DBA726BA0A03AF267">
    <w:name w:val="DEB0D5D33004434DBA726BA0A03AF267"/>
    <w:rsid w:val="00DF46BF"/>
    <w:pPr>
      <w:spacing w:after="0" w:line="240" w:lineRule="auto"/>
    </w:pPr>
    <w:rPr>
      <w:rFonts w:ascii="Palatino Linotype" w:eastAsiaTheme="minorHAnsi" w:hAnsi="Palatino Linotype"/>
    </w:rPr>
  </w:style>
  <w:style w:type="paragraph" w:customStyle="1" w:styleId="3D43542FA5744BB4B013EE30A9C8118A">
    <w:name w:val="3D43542FA5744BB4B013EE30A9C8118A"/>
    <w:rsid w:val="00DF46BF"/>
    <w:pPr>
      <w:spacing w:after="0" w:line="240" w:lineRule="auto"/>
    </w:pPr>
    <w:rPr>
      <w:rFonts w:ascii="Palatino Linotype" w:eastAsiaTheme="minorHAnsi" w:hAnsi="Palatino Linotype"/>
    </w:rPr>
  </w:style>
  <w:style w:type="paragraph" w:customStyle="1" w:styleId="A6B3EB8790914540BA932F7C0D292A47">
    <w:name w:val="A6B3EB8790914540BA932F7C0D292A47"/>
    <w:rsid w:val="00DF46BF"/>
    <w:pPr>
      <w:spacing w:after="0" w:line="240" w:lineRule="auto"/>
    </w:pPr>
    <w:rPr>
      <w:rFonts w:ascii="Palatino Linotype" w:eastAsiaTheme="minorHAnsi" w:hAnsi="Palatino Linotype"/>
    </w:rPr>
  </w:style>
  <w:style w:type="paragraph" w:customStyle="1" w:styleId="FD977A5E75FA4F7997BFABB89AAF9D8D">
    <w:name w:val="FD977A5E75FA4F7997BFABB89AAF9D8D"/>
    <w:rsid w:val="00DF46BF"/>
    <w:pPr>
      <w:spacing w:after="0" w:line="240" w:lineRule="auto"/>
    </w:pPr>
    <w:rPr>
      <w:rFonts w:ascii="Palatino Linotype" w:eastAsiaTheme="minorHAnsi" w:hAnsi="Palatino Linotype"/>
    </w:rPr>
  </w:style>
  <w:style w:type="paragraph" w:customStyle="1" w:styleId="79B139FAAC9943C7BA46721EF8ED01B3">
    <w:name w:val="79B139FAAC9943C7BA46721EF8ED01B3"/>
    <w:rsid w:val="00DF46BF"/>
    <w:pPr>
      <w:spacing w:after="0" w:line="240" w:lineRule="auto"/>
    </w:pPr>
    <w:rPr>
      <w:rFonts w:ascii="Palatino Linotype" w:eastAsiaTheme="minorHAnsi" w:hAnsi="Palatino Linotyp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5829-D0FC-4F2E-AA6C-DD4DA234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 Trostle</dc:creator>
  <cp:lastModifiedBy>Lisa Kern</cp:lastModifiedBy>
  <cp:revision>3</cp:revision>
  <cp:lastPrinted>2016-06-08T17:52:00Z</cp:lastPrinted>
  <dcterms:created xsi:type="dcterms:W3CDTF">2019-05-02T15:19:00Z</dcterms:created>
  <dcterms:modified xsi:type="dcterms:W3CDTF">2019-05-02T15:20:00Z</dcterms:modified>
</cp:coreProperties>
</file>