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1C7" w:rsidRDefault="00F127D4" w:rsidP="00F127D4">
      <w:pPr>
        <w:pStyle w:val="NoSpacing"/>
      </w:pPr>
      <w:r>
        <w:t xml:space="preserve">Project Name:  </w:t>
      </w:r>
      <w:proofErr w:type="spellStart"/>
      <w:r w:rsidR="00431508">
        <w:t>Brite</w:t>
      </w:r>
      <w:proofErr w:type="spellEnd"/>
      <w:r w:rsidR="00431508">
        <w:t xml:space="preserve"> Divinity School </w:t>
      </w:r>
      <w:r>
        <w:t>Lilly Endowment Project on Financial Well</w:t>
      </w:r>
      <w:r w:rsidR="00D22A95">
        <w:t>-B</w:t>
      </w:r>
      <w:bookmarkStart w:id="0" w:name="_GoBack"/>
      <w:bookmarkEnd w:id="0"/>
      <w:r>
        <w:t>eing</w:t>
      </w:r>
    </w:p>
    <w:p w:rsidR="00F127D4" w:rsidRDefault="00F127D4" w:rsidP="00F127D4">
      <w:pPr>
        <w:pStyle w:val="NoSpacing"/>
      </w:pPr>
    </w:p>
    <w:p w:rsidR="00F127D4" w:rsidRDefault="00F127D4" w:rsidP="00F127D4">
      <w:pPr>
        <w:pStyle w:val="NoSpacing"/>
      </w:pPr>
      <w:r>
        <w:t xml:space="preserve">Key Objectives:  </w:t>
      </w:r>
    </w:p>
    <w:p w:rsidR="00F127D4" w:rsidRDefault="00F127D4" w:rsidP="00F127D4">
      <w:pPr>
        <w:pStyle w:val="NoSpacing"/>
      </w:pPr>
      <w:r>
        <w:tab/>
        <w:t>To provide pertinent information about the financial well</w:t>
      </w:r>
      <w:r w:rsidR="0024564A">
        <w:t>-</w:t>
      </w:r>
      <w:r>
        <w:t>being of students and graduates</w:t>
      </w:r>
    </w:p>
    <w:p w:rsidR="00F127D4" w:rsidRDefault="00F127D4" w:rsidP="00F127D4">
      <w:pPr>
        <w:pStyle w:val="NoSpacing"/>
        <w:ind w:left="720"/>
      </w:pPr>
      <w:r>
        <w:t>To educate various constituencies about the costs of theological education and to increase financial literacy among our students and graduates</w:t>
      </w:r>
    </w:p>
    <w:p w:rsidR="00F127D4" w:rsidRDefault="00F127D4" w:rsidP="00F127D4">
      <w:pPr>
        <w:pStyle w:val="NoSpacing"/>
        <w:ind w:left="720"/>
      </w:pPr>
      <w:r>
        <w:t>To expand partnerships with key institutions and judicatories</w:t>
      </w:r>
    </w:p>
    <w:p w:rsidR="00F127D4" w:rsidRDefault="00F127D4" w:rsidP="00F127D4">
      <w:pPr>
        <w:pStyle w:val="NoSpacing"/>
        <w:ind w:left="720"/>
      </w:pPr>
      <w:r>
        <w:t>To develop sustainable and systemic interventions and practices for the future</w:t>
      </w:r>
    </w:p>
    <w:p w:rsidR="00F127D4" w:rsidRDefault="00F127D4" w:rsidP="00F127D4">
      <w:pPr>
        <w:pStyle w:val="NoSpacing"/>
      </w:pPr>
    </w:p>
    <w:p w:rsidR="00F16BFB" w:rsidRDefault="00F16BFB" w:rsidP="00F127D4">
      <w:pPr>
        <w:pStyle w:val="NoSpacing"/>
      </w:pPr>
      <w:r>
        <w:t>Activities to date:</w:t>
      </w:r>
    </w:p>
    <w:p w:rsidR="00F16BFB" w:rsidRDefault="00F16BFB" w:rsidP="00F127D4">
      <w:pPr>
        <w:pStyle w:val="NoSpacing"/>
      </w:pPr>
      <w:r>
        <w:tab/>
        <w:t xml:space="preserve">Project Manager hired </w:t>
      </w:r>
    </w:p>
    <w:p w:rsidR="0024564A" w:rsidRDefault="0024564A" w:rsidP="00F127D4">
      <w:pPr>
        <w:pStyle w:val="NoSpacing"/>
      </w:pPr>
      <w:r>
        <w:tab/>
        <w:t>Applications for Research Assistant under review</w:t>
      </w:r>
    </w:p>
    <w:p w:rsidR="00F16BFB" w:rsidRDefault="00F16BFB" w:rsidP="00F127D4">
      <w:pPr>
        <w:pStyle w:val="NoSpacing"/>
      </w:pPr>
      <w:r>
        <w:tab/>
        <w:t>Student workshop on clergy taxes scheduled for March 27</w:t>
      </w:r>
    </w:p>
    <w:p w:rsidR="00F16BFB" w:rsidRDefault="00F16BFB" w:rsidP="00F127D4">
      <w:pPr>
        <w:pStyle w:val="NoSpacing"/>
      </w:pPr>
      <w:r>
        <w:tab/>
        <w:t>Student workshop on negotiating salary packages scheduled for April 17</w:t>
      </w:r>
    </w:p>
    <w:p w:rsidR="00F16BFB" w:rsidRDefault="00F16BFB" w:rsidP="0024564A">
      <w:pPr>
        <w:pStyle w:val="NoSpacing"/>
        <w:ind w:left="720"/>
      </w:pPr>
      <w:r>
        <w:t>Initial site plan for online financial literacy and financial planning support developed</w:t>
      </w:r>
      <w:r w:rsidR="00D22A95">
        <w:t>; back-end page development</w:t>
      </w:r>
      <w:r w:rsidR="0024564A">
        <w:t xml:space="preserve"> underway</w:t>
      </w:r>
    </w:p>
    <w:p w:rsidR="00F16BFB" w:rsidRDefault="0024564A" w:rsidP="00F127D4">
      <w:pPr>
        <w:pStyle w:val="NoSpacing"/>
      </w:pPr>
      <w:r>
        <w:tab/>
      </w:r>
      <w:r w:rsidR="00F16BFB">
        <w:t>Checklist of data to be solicited from students and graduates drafted</w:t>
      </w:r>
    </w:p>
    <w:p w:rsidR="00D22A95" w:rsidRDefault="00D22A95" w:rsidP="00D22A95">
      <w:pPr>
        <w:pStyle w:val="NoSpacing"/>
        <w:ind w:left="720"/>
      </w:pPr>
      <w:r>
        <w:t xml:space="preserve">Met with representative of National Association of Church Business Administration to explore possible collaborations </w:t>
      </w:r>
    </w:p>
    <w:p w:rsidR="00F16BFB" w:rsidRDefault="0024564A" w:rsidP="00F127D4">
      <w:pPr>
        <w:pStyle w:val="NoSpacing"/>
      </w:pPr>
      <w:r>
        <w:tab/>
      </w:r>
    </w:p>
    <w:p w:rsidR="00F16BFB" w:rsidRDefault="00F16BFB" w:rsidP="00F127D4">
      <w:pPr>
        <w:pStyle w:val="NoSpacing"/>
      </w:pPr>
      <w:r>
        <w:t>Resources discovered:</w:t>
      </w:r>
    </w:p>
    <w:p w:rsidR="00F16BFB" w:rsidRDefault="00F16BFB" w:rsidP="00F127D4">
      <w:pPr>
        <w:pStyle w:val="NoSpacing"/>
      </w:pPr>
      <w:r>
        <w:tab/>
        <w:t>Auburn Center for the Study of Theological Education – Resources for Student Financial Planning</w:t>
      </w:r>
    </w:p>
    <w:p w:rsidR="00F16BFB" w:rsidRDefault="00F16BFB" w:rsidP="00F16BFB">
      <w:pPr>
        <w:pStyle w:val="NoSpacing"/>
        <w:ind w:left="720"/>
      </w:pPr>
      <w:r>
        <w:t>Australian Securities and Investments Commission, Report 229: National financial literacy strategy</w:t>
      </w:r>
    </w:p>
    <w:p w:rsidR="00F16BFB" w:rsidRDefault="00F16BFB" w:rsidP="00F16BFB">
      <w:pPr>
        <w:pStyle w:val="NoSpacing"/>
        <w:ind w:left="720"/>
      </w:pPr>
      <w:proofErr w:type="spellStart"/>
      <w:r>
        <w:t>Finra</w:t>
      </w:r>
      <w:proofErr w:type="spellEnd"/>
      <w:r>
        <w:t xml:space="preserve"> Investor Education Foundation: National Financial Capability Study</w:t>
      </w:r>
    </w:p>
    <w:p w:rsidR="00D22A95" w:rsidRDefault="00D22A95" w:rsidP="00F16BFB">
      <w:pPr>
        <w:pStyle w:val="NoSpacing"/>
        <w:ind w:left="720"/>
      </w:pPr>
      <w:r>
        <w:t>National Association of Church Business Administration</w:t>
      </w:r>
    </w:p>
    <w:p w:rsidR="00F16BFB" w:rsidRDefault="00F16BFB" w:rsidP="00F16BFB">
      <w:pPr>
        <w:pStyle w:val="NoSpacing"/>
      </w:pPr>
    </w:p>
    <w:p w:rsidR="00F16BFB" w:rsidRDefault="00F16BFB" w:rsidP="00F16BFB">
      <w:pPr>
        <w:pStyle w:val="NoSpacing"/>
      </w:pPr>
      <w:r>
        <w:t>Project Manager Contact Information:</w:t>
      </w:r>
    </w:p>
    <w:p w:rsidR="00F16BFB" w:rsidRDefault="00F16BFB" w:rsidP="00F16BFB">
      <w:pPr>
        <w:pStyle w:val="NoSpacing"/>
      </w:pPr>
      <w:r>
        <w:tab/>
        <w:t>Rev. Roger W. Wedell, Ph.D.</w:t>
      </w:r>
    </w:p>
    <w:p w:rsidR="00F16BFB" w:rsidRDefault="00F16BFB" w:rsidP="00F16BFB">
      <w:pPr>
        <w:pStyle w:val="NoSpacing"/>
      </w:pPr>
      <w:r>
        <w:tab/>
      </w:r>
      <w:proofErr w:type="spellStart"/>
      <w:r w:rsidR="00431508">
        <w:t>Brite</w:t>
      </w:r>
      <w:proofErr w:type="spellEnd"/>
      <w:r w:rsidR="00431508">
        <w:t xml:space="preserve"> Divinity School</w:t>
      </w:r>
    </w:p>
    <w:p w:rsidR="00431508" w:rsidRDefault="00431508" w:rsidP="00F16BFB">
      <w:pPr>
        <w:pStyle w:val="NoSpacing"/>
      </w:pPr>
      <w:r>
        <w:tab/>
        <w:t>TCU Box 298130</w:t>
      </w:r>
    </w:p>
    <w:p w:rsidR="00431508" w:rsidRDefault="00431508" w:rsidP="00F16BFB">
      <w:pPr>
        <w:pStyle w:val="NoSpacing"/>
      </w:pPr>
      <w:r>
        <w:tab/>
        <w:t>Fort Worth, TX 76129</w:t>
      </w:r>
    </w:p>
    <w:p w:rsidR="00431508" w:rsidRDefault="00431508" w:rsidP="00F16BFB">
      <w:pPr>
        <w:pStyle w:val="NoSpacing"/>
      </w:pPr>
      <w:r>
        <w:tab/>
        <w:t>V: 817.257.7591</w:t>
      </w:r>
    </w:p>
    <w:p w:rsidR="00431508" w:rsidRDefault="00431508" w:rsidP="00F16BFB">
      <w:pPr>
        <w:pStyle w:val="NoSpacing"/>
      </w:pPr>
      <w:r>
        <w:tab/>
        <w:t>F: 817.257.6932</w:t>
      </w:r>
    </w:p>
    <w:p w:rsidR="00431508" w:rsidRDefault="00431508" w:rsidP="00F16BFB">
      <w:pPr>
        <w:pStyle w:val="NoSpacing"/>
      </w:pPr>
      <w:r>
        <w:tab/>
        <w:t>E: roger.wedell@tcu.edu</w:t>
      </w:r>
    </w:p>
    <w:sectPr w:rsidR="004315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7D4"/>
    <w:rsid w:val="0024564A"/>
    <w:rsid w:val="003601C7"/>
    <w:rsid w:val="00431508"/>
    <w:rsid w:val="00B44C46"/>
    <w:rsid w:val="00D22A95"/>
    <w:rsid w:val="00F127D4"/>
    <w:rsid w:val="00F16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44C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Christian University</Company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Wedell, Roger</dc:creator>
  <cp:lastModifiedBy>Wedell, Roger</cp:lastModifiedBy>
  <cp:revision>3</cp:revision>
  <dcterms:created xsi:type="dcterms:W3CDTF">2014-03-04T21:45:00Z</dcterms:created>
  <dcterms:modified xsi:type="dcterms:W3CDTF">2014-03-12T20:27:00Z</dcterms:modified>
</cp:coreProperties>
</file>